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988D3E" w14:textId="77777777" w:rsidR="00C70B3E" w:rsidRDefault="004F3B07" w:rsidP="00C70B3E">
      <w:pPr>
        <w:spacing w:after="0" w:line="276" w:lineRule="auto"/>
        <w:ind w:left="1304"/>
        <w:rPr>
          <w:b/>
          <w:color w:val="538135" w:themeColor="accent6" w:themeShade="BF"/>
          <w:sz w:val="44"/>
        </w:rPr>
      </w:pPr>
      <w:r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2A036B99" wp14:editId="60439D5A">
                <wp:simplePos x="0" y="0"/>
                <wp:positionH relativeFrom="column">
                  <wp:posOffset>-201475</wp:posOffset>
                </wp:positionH>
                <wp:positionV relativeFrom="paragraph">
                  <wp:posOffset>-438690</wp:posOffset>
                </wp:positionV>
                <wp:extent cx="1146412"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412" cy="1133475"/>
                        </a:xfrm>
                        <a:prstGeom prst="rect">
                          <a:avLst/>
                        </a:prstGeom>
                        <a:solidFill>
                          <a:srgbClr val="FFFFFF"/>
                        </a:solidFill>
                        <a:ln w="9525">
                          <a:noFill/>
                          <a:miter lim="800000"/>
                          <a:headEnd/>
                          <a:tailEnd/>
                        </a:ln>
                      </wps:spPr>
                      <wps:txbx>
                        <w:txbxContent>
                          <w:p w14:paraId="725829BA" w14:textId="77777777" w:rsidR="00DE0538" w:rsidRPr="00B65903" w:rsidRDefault="004F3B07">
                            <w:pPr>
                              <w:rPr>
                                <w:b/>
                                <w:color w:val="538135" w:themeColor="accent6" w:themeShade="BF"/>
                                <w:sz w:val="144"/>
                                <w:szCs w:val="144"/>
                              </w:rPr>
                            </w:pPr>
                            <w:bookmarkStart w:id="0" w:name="_Hlk63168381"/>
                            <w:bookmarkEnd w:id="0"/>
                            <w:r>
                              <w:rPr>
                                <w:b/>
                                <w:color w:val="538135" w:themeColor="accent6" w:themeShade="BF"/>
                                <w:sz w:val="144"/>
                                <w:szCs w:val="144"/>
                              </w:rPr>
                              <w:t>11111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036B99" id="_x0000_t202" coordsize="21600,21600" o:spt="202" path="m,l,21600r21600,l21600,xe">
                <v:stroke joinstyle="miter"/>
                <v:path gradientshapeok="t" o:connecttype="rect"/>
              </v:shapetype>
              <v:shape id="Tekstfelt 2" o:spid="_x0000_s1026" type="#_x0000_t202" style="position:absolute;left:0;text-align:left;margin-left:-15.85pt;margin-top:-34.55pt;width:90.25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" stroked="f">
                <v:textbox>
                  <w:txbxContent>
                    <w:p w14:paraId="725829BA" w14:textId="77777777" w:rsidR="00DE0538" w:rsidRPr="00B65903" w:rsidRDefault="004F3B07">
                      <w:pPr>
                        <w:rPr>
                          <w:b/>
                          <w:color w:val="538135" w:themeColor="accent6" w:themeShade="BF"/>
                          <w:sz w:val="144"/>
                          <w:szCs w:val="144"/>
                        </w:rPr>
                      </w:pPr>
                      <w:bookmarkStart w:id="1" w:name="_Hlk63168381"/>
                      <w:bookmarkEnd w:id="1"/>
                      <w:r>
                        <w:rPr>
                          <w:b/>
                          <w:color w:val="538135" w:themeColor="accent6" w:themeShade="BF"/>
                          <w:sz w:val="144"/>
                          <w:szCs w:val="144"/>
                        </w:rPr>
                        <w:t>11111</w:t>
                      </w:r>
                    </w:p>
                  </w:txbxContent>
                </v:textbox>
              </v:shape>
            </w:pict>
          </mc:Fallback>
        </mc:AlternateContent>
      </w:r>
      <w:r w:rsidR="00E737F3">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1CF87E8F" wp14:editId="041BE6E8">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58ABA7" w14:textId="77777777" w:rsidR="00E737F3" w:rsidRDefault="004F3B07" w:rsidP="00E737F3">
                            <w:pPr>
                              <w:jc w:val="center"/>
                            </w:pPr>
                            <w:r>
                              <w:rPr>
                                <w:noProof/>
                              </w:rPr>
                              <w:drawing>
                                <wp:inline distT="0" distB="0" distL="0" distR="0" wp14:anchorId="6DDAF0A9" wp14:editId="034F6674">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Bynært Landsbylandskab ved Vordingborg.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F87E8F" id="Rektangel 211" o:spid="_x0000_s1027" style="position:absolute;left:0;text-align:left;margin-left:247.8pt;margin-top:-59.55pt;width:241.5pt;height:170.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szewIAAEE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" fillcolor="white [3201]" stroked="f" strokeweight="1pt">
                <v:textbox>
                  <w:txbxContent>
                    <w:p w14:paraId="7E58ABA7" w14:textId="77777777" w:rsidR="00E737F3" w:rsidRDefault="004F3B07" w:rsidP="00E737F3">
                      <w:pPr>
                        <w:jc w:val="center"/>
                      </w:pPr>
                      <w:r>
                        <w:rPr>
                          <w:noProof/>
                        </w:rPr>
                        <w:drawing>
                          <wp:inline distT="0" distB="0" distL="0" distR="0" wp14:anchorId="6DDAF0A9" wp14:editId="034F6674">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 Bynært Landsbylandskab ved Vordingborg.jpg"/>
                                    <pic:cNvPicPr/>
                                  </pic:nvPicPr>
                                  <pic:blipFill>
                                    <a:blip r:embed="rId8">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v:textbox>
              </v:rect>
            </w:pict>
          </mc:Fallback>
        </mc:AlternateContent>
      </w:r>
      <w:r w:rsidR="00C70B3E">
        <w:rPr>
          <w:b/>
          <w:color w:val="538135" w:themeColor="accent6" w:themeShade="BF"/>
          <w:sz w:val="44"/>
        </w:rPr>
        <w:t xml:space="preserve">  </w:t>
      </w:r>
      <w:r>
        <w:rPr>
          <w:b/>
          <w:color w:val="538135" w:themeColor="accent6" w:themeShade="BF"/>
          <w:sz w:val="44"/>
        </w:rPr>
        <w:t>BYNÆRT LANDSBY-</w:t>
      </w:r>
      <w:r w:rsidR="000D4B40" w:rsidRPr="00DE0538">
        <w:rPr>
          <w:b/>
          <w:color w:val="538135" w:themeColor="accent6" w:themeShade="BF"/>
          <w:sz w:val="44"/>
        </w:rPr>
        <w:t xml:space="preserve"> </w:t>
      </w:r>
    </w:p>
    <w:p w14:paraId="016F48FC"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4F3B07">
        <w:rPr>
          <w:b/>
          <w:color w:val="538135" w:themeColor="accent6" w:themeShade="BF"/>
          <w:sz w:val="44"/>
        </w:rPr>
        <w:t>LANDSKAB VED VORDINGBORG</w:t>
      </w:r>
    </w:p>
    <w:p w14:paraId="254FADA3" w14:textId="77777777" w:rsidR="00DE0538" w:rsidRDefault="00DE0538" w:rsidP="00415076">
      <w:pPr>
        <w:spacing w:after="0" w:line="276" w:lineRule="auto"/>
        <w:rPr>
          <w:b/>
          <w:color w:val="538135" w:themeColor="accent6" w:themeShade="BF"/>
          <w:sz w:val="48"/>
        </w:rPr>
      </w:pPr>
    </w:p>
    <w:p w14:paraId="7CC501A1" w14:textId="77777777" w:rsidR="00B116AC" w:rsidRPr="00415076" w:rsidRDefault="00B116AC" w:rsidP="00415076">
      <w:pPr>
        <w:spacing w:after="0" w:line="276" w:lineRule="auto"/>
        <w:rPr>
          <w:b/>
        </w:rPr>
      </w:pPr>
    </w:p>
    <w:p w14:paraId="2CDC8AC4" w14:textId="77777777" w:rsidR="00B65903" w:rsidRPr="00415076" w:rsidRDefault="00B65903" w:rsidP="00B65903">
      <w:pPr>
        <w:spacing w:after="0" w:line="276" w:lineRule="auto"/>
        <w:rPr>
          <w:b/>
        </w:rPr>
      </w:pPr>
      <w:r>
        <w:rPr>
          <w:b/>
        </w:rPr>
        <w:t>BELIGGENHED OG AFGRÆNSNING</w:t>
      </w:r>
    </w:p>
    <w:p w14:paraId="23C45A72" w14:textId="77777777" w:rsidR="00B65903" w:rsidRDefault="00AA121C" w:rsidP="00B65903">
      <w:pPr>
        <w:spacing w:after="0" w:line="276" w:lineRule="auto"/>
      </w:pPr>
      <w:r>
        <w:rPr>
          <w:noProof/>
          <w:lang w:eastAsia="da-DK"/>
        </w:rPr>
        <mc:AlternateContent>
          <mc:Choice Requires="wps">
            <w:drawing>
              <wp:anchor distT="0" distB="0" distL="114300" distR="114300" simplePos="0" relativeHeight="251670528" behindDoc="0" locked="0" layoutInCell="1" allowOverlap="1" wp14:anchorId="3D75F32D" wp14:editId="70FED538">
                <wp:simplePos x="0" y="0"/>
                <wp:positionH relativeFrom="column">
                  <wp:posOffset>22860</wp:posOffset>
                </wp:positionH>
                <wp:positionV relativeFrom="paragraph">
                  <wp:posOffset>1325245</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852F547" w14:textId="77777777" w:rsidR="00AA121C" w:rsidRDefault="004F3B07" w:rsidP="00AA121C">
                            <w:pPr>
                              <w:jc w:val="center"/>
                            </w:pPr>
                            <w:r>
                              <w:rPr>
                                <w:noProof/>
                              </w:rPr>
                              <w:drawing>
                                <wp:inline distT="0" distB="0" distL="0" distR="0" wp14:anchorId="181A28B7" wp14:editId="3E98AD47">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rt med områder og kystforlandsgrænse_Bynært landsbylandskab ved Vordingborg.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75F32D" id="Rektangel 3" o:spid="_x0000_s1028" style="position:absolute;margin-left:1.8pt;margin-top:104.35pt;width:481.9pt;height:339.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" fillcolor="white [3201]" stroked="f" strokeweight="1pt">
                <v:textbox>
                  <w:txbxContent>
                    <w:p w14:paraId="5852F547" w14:textId="77777777" w:rsidR="00AA121C" w:rsidRDefault="004F3B07" w:rsidP="00AA121C">
                      <w:pPr>
                        <w:jc w:val="center"/>
                      </w:pPr>
                      <w:r>
                        <w:rPr>
                          <w:noProof/>
                        </w:rPr>
                        <w:drawing>
                          <wp:inline distT="0" distB="0" distL="0" distR="0" wp14:anchorId="181A28B7" wp14:editId="3E98AD47">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rt med områder og kystforlandsgrænse_Bynært landsbylandskab ved Vordingborg.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E0254D">
        <w:t>Området ligger nord for Vordingborg By og går ud til vestkysten ved Avnø Fjord, hvor det omfatter den sydlige del af sommerhusområdet ved Næs Skaverup. Mod syd grænser området op til område 12 Rosenfeldt godslandskab, og ved den østlige del af Vordingborg By grænser området op til område 10 Bynært godslandskab ved Vordingborg. Nord for området ligger område 1 Svinø lavtliggende landbrugslandskab.</w:t>
      </w:r>
    </w:p>
    <w:p w14:paraId="3ECE87B4" w14:textId="77777777" w:rsidR="00AA121C" w:rsidRDefault="00165A59" w:rsidP="00415076">
      <w:pPr>
        <w:spacing w:after="0" w:line="276" w:lineRule="auto"/>
        <w:rPr>
          <w:b/>
          <w:color w:val="538135" w:themeColor="accent6" w:themeShade="BF"/>
          <w:sz w:val="36"/>
        </w:rPr>
      </w:pPr>
      <w:r w:rsidRPr="00F22F15">
        <w:rPr>
          <w:i/>
          <w:noProof/>
          <w:sz w:val="20"/>
          <w:lang w:eastAsia="da-DK"/>
        </w:rPr>
        <mc:AlternateContent>
          <mc:Choice Requires="wps">
            <w:drawing>
              <wp:anchor distT="45720" distB="45720" distL="114300" distR="114300" simplePos="0" relativeHeight="251707392" behindDoc="0" locked="0" layoutInCell="1" allowOverlap="1" wp14:anchorId="7B46B74E" wp14:editId="62F3362D">
                <wp:simplePos x="0" y="0"/>
                <wp:positionH relativeFrom="margin">
                  <wp:align>right</wp:align>
                </wp:positionH>
                <wp:positionV relativeFrom="paragraph">
                  <wp:posOffset>4106545</wp:posOffset>
                </wp:positionV>
                <wp:extent cx="1066800" cy="285750"/>
                <wp:effectExtent l="0" t="0" r="0" b="0"/>
                <wp:wrapThrough wrapText="bothSides">
                  <wp:wrapPolygon edited="0">
                    <wp:start x="1157" y="0"/>
                    <wp:lineTo x="1157" y="20160"/>
                    <wp:lineTo x="20057" y="20160"/>
                    <wp:lineTo x="20057" y="0"/>
                    <wp:lineTo x="1157" y="0"/>
                  </wp:wrapPolygon>
                </wp:wrapThrough>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52E876E4" w14:textId="77777777" w:rsidR="00165A59" w:rsidRDefault="00165A59" w:rsidP="00165A59">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6B74E" id="_x0000_s1029" type="#_x0000_t202" style="position:absolute;margin-left:32.8pt;margin-top:323.35pt;width:84pt;height:22.5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" filled="f" stroked="f">
                <v:textbox>
                  <w:txbxContent>
                    <w:p w14:paraId="52E876E4" w14:textId="77777777" w:rsidR="00165A59" w:rsidRDefault="00165A59" w:rsidP="00165A59">
                      <w:r>
                        <w:rPr>
                          <w:i/>
                          <w:sz w:val="20"/>
                        </w:rPr>
                        <w:t>Topografisk kort</w:t>
                      </w:r>
                    </w:p>
                  </w:txbxContent>
                </v:textbox>
                <w10:wrap type="through" anchorx="margin"/>
              </v:shape>
            </w:pict>
          </mc:Fallback>
        </mc:AlternateContent>
      </w:r>
    </w:p>
    <w:p w14:paraId="1438D863" w14:textId="77777777" w:rsidR="00B65903" w:rsidRDefault="0064795C" w:rsidP="00B65903">
      <w:pPr>
        <w:spacing w:after="0" w:line="276" w:lineRule="auto"/>
        <w:rPr>
          <w:b/>
        </w:rPr>
      </w:pPr>
      <w:r w:rsidRPr="00F22F15">
        <w:rPr>
          <w:i/>
          <w:noProof/>
          <w:sz w:val="20"/>
          <w:lang w:eastAsia="da-DK"/>
        </w:rPr>
        <mc:AlternateContent>
          <mc:Choice Requires="wps">
            <w:drawing>
              <wp:anchor distT="45720" distB="45720" distL="114300" distR="114300" simplePos="0" relativeHeight="251663360" behindDoc="0" locked="0" layoutInCell="1" allowOverlap="1" wp14:anchorId="27724C84" wp14:editId="66EE3A91">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3B32CC31" w14:textId="77777777" w:rsidR="0064795C" w:rsidRDefault="0064795C"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24C84"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3B32CC31" w14:textId="77777777" w:rsidR="0064795C" w:rsidRDefault="0064795C" w:rsidP="0064795C">
                      <w:r>
                        <w:rPr>
                          <w:i/>
                          <w:sz w:val="20"/>
                        </w:rPr>
                        <w:t>Topografisk kort</w:t>
                      </w:r>
                    </w:p>
                  </w:txbxContent>
                </v:textbox>
              </v:shape>
            </w:pict>
          </mc:Fallback>
        </mc:AlternateContent>
      </w:r>
      <w:r w:rsidR="00B65903">
        <w:rPr>
          <w:b/>
        </w:rPr>
        <w:t>NØGLEKARAKTER</w:t>
      </w:r>
    </w:p>
    <w:p w14:paraId="63D21931" w14:textId="1E233D02" w:rsidR="00AE27CE" w:rsidRDefault="00AE27CE" w:rsidP="00E0254D">
      <w:pPr>
        <w:spacing w:after="0" w:line="276" w:lineRule="auto"/>
      </w:pPr>
      <w:r>
        <w:t xml:space="preserve">Landskabet er </w:t>
      </w:r>
      <w:r w:rsidR="000C5A0E">
        <w:t xml:space="preserve">et </w:t>
      </w:r>
      <w:r w:rsidR="00C50E10">
        <w:t xml:space="preserve">meget </w:t>
      </w:r>
      <w:r>
        <w:t xml:space="preserve">sammensat landsbrugslandskab med landsbyer, </w:t>
      </w:r>
      <w:r w:rsidR="00C50E10">
        <w:t xml:space="preserve">bevoksninger, plantager og levende hegn. Området er </w:t>
      </w:r>
      <w:r>
        <w:t xml:space="preserve">præget af byudvikling og tekniske anlæg. Skalaen er overordnet middel, men opleves dog stedvis også både stor og lille. Terrænet </w:t>
      </w:r>
      <w:r w:rsidR="00C50E10">
        <w:t xml:space="preserve">er fladt til bølgende og bakket. </w:t>
      </w:r>
    </w:p>
    <w:p w14:paraId="0E1D54BB" w14:textId="77777777" w:rsidR="00F7649E" w:rsidRPr="00F7649E" w:rsidRDefault="00F7649E" w:rsidP="00B65903">
      <w:pPr>
        <w:spacing w:after="0" w:line="276" w:lineRule="auto"/>
      </w:pPr>
    </w:p>
    <w:p w14:paraId="16483AF1"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6C09DB15" w14:textId="77777777" w:rsidR="004F799F" w:rsidRPr="00415076" w:rsidRDefault="000E0D92" w:rsidP="00415076">
      <w:pPr>
        <w:spacing w:after="0" w:line="276" w:lineRule="auto"/>
        <w:rPr>
          <w:b/>
        </w:rPr>
      </w:pPr>
      <w:r>
        <w:rPr>
          <w:b/>
        </w:rPr>
        <w:t>NATURGRUNDLAG</w:t>
      </w:r>
    </w:p>
    <w:p w14:paraId="5126A2EC" w14:textId="6E19A47A" w:rsidR="00385B2C" w:rsidRDefault="00EA181A" w:rsidP="00415076">
      <w:pPr>
        <w:spacing w:after="0" w:line="276" w:lineRule="auto"/>
      </w:pPr>
      <w:r>
        <w:t>Området er m</w:t>
      </w:r>
      <w:r w:rsidR="00385B2C">
        <w:t>oræne</w:t>
      </w:r>
      <w:r>
        <w:t>flade med den</w:t>
      </w:r>
      <w:r w:rsidR="00385B2C">
        <w:t xml:space="preserve"> </w:t>
      </w:r>
      <w:r w:rsidR="003149FF">
        <w:t>4 km lang</w:t>
      </w:r>
      <w:r>
        <w:t>e Stuby</w:t>
      </w:r>
      <w:r w:rsidR="003149FF">
        <w:t xml:space="preserve"> </w:t>
      </w:r>
      <w:r>
        <w:t>Å</w:t>
      </w:r>
      <w:r w:rsidR="00385B2C">
        <w:t>s</w:t>
      </w:r>
      <w:r>
        <w:t xml:space="preserve">, som strækker sig </w:t>
      </w:r>
      <w:r w:rsidR="003149FF">
        <w:t xml:space="preserve">fra </w:t>
      </w:r>
      <w:r>
        <w:t>Neder</w:t>
      </w:r>
      <w:r w:rsidR="003149FF">
        <w:t xml:space="preserve"> </w:t>
      </w:r>
      <w:r>
        <w:t>V</w:t>
      </w:r>
      <w:r w:rsidR="003149FF">
        <w:t>indinge og mod vest ud mod kysten</w:t>
      </w:r>
      <w:r>
        <w:t>.</w:t>
      </w:r>
      <w:r w:rsidR="00385B2C">
        <w:t xml:space="preserve"> </w:t>
      </w:r>
      <w:r>
        <w:t>S</w:t>
      </w:r>
      <w:r w:rsidR="00385B2C">
        <w:t>tore dele</w:t>
      </w:r>
      <w:r>
        <w:t xml:space="preserve"> af åsen</w:t>
      </w:r>
      <w:r w:rsidR="00385B2C">
        <w:t xml:space="preserve"> er </w:t>
      </w:r>
      <w:r>
        <w:t xml:space="preserve">dog </w:t>
      </w:r>
      <w:r w:rsidR="00385B2C">
        <w:t>gravet væk</w:t>
      </w:r>
      <w:r>
        <w:t>.</w:t>
      </w:r>
      <w:r w:rsidR="00385B2C">
        <w:t xml:space="preserve"> </w:t>
      </w:r>
      <w:r>
        <w:t xml:space="preserve">Den kystnære del af området er marin flade. Helt mod øst er en lille del af området dødislandskab. Jordarterne er meget sammensatte særligt ved åsen, som består af </w:t>
      </w:r>
      <w:r w:rsidR="006647E1">
        <w:t>smeltevandssand og -grus</w:t>
      </w:r>
      <w:r>
        <w:t xml:space="preserve">, </w:t>
      </w:r>
      <w:r w:rsidR="00192D29">
        <w:t>og</w:t>
      </w:r>
      <w:r>
        <w:t xml:space="preserve"> mindre arealer med ferskvandsler og -tørv, samt smeltevandsler. </w:t>
      </w:r>
      <w:r w:rsidR="00192D29">
        <w:t>S</w:t>
      </w:r>
      <w:r>
        <w:t xml:space="preserve">ommerhusområdet ved kysten </w:t>
      </w:r>
      <w:r w:rsidR="003F6B10">
        <w:t xml:space="preserve">består af </w:t>
      </w:r>
      <w:r>
        <w:t>saltvandssand og -grus</w:t>
      </w:r>
      <w:r w:rsidR="00192D29">
        <w:t>, og d</w:t>
      </w:r>
      <w:r>
        <w:t xml:space="preserve">en østlige del af området er domineret af </w:t>
      </w:r>
      <w:r w:rsidR="006647E1">
        <w:t>moræneler</w:t>
      </w:r>
      <w:r w:rsidR="00CB556F">
        <w:t xml:space="preserve">. </w:t>
      </w:r>
    </w:p>
    <w:p w14:paraId="52451FF5" w14:textId="7423BC13" w:rsidR="00E0254D" w:rsidRDefault="004E47A8" w:rsidP="00E0254D">
      <w:pPr>
        <w:spacing w:after="0" w:line="276" w:lineRule="auto"/>
      </w:pPr>
      <w:r>
        <w:rPr>
          <w:noProof/>
          <w:lang w:eastAsia="da-DK"/>
        </w:rPr>
        <mc:AlternateContent>
          <mc:Choice Requires="wps">
            <w:drawing>
              <wp:anchor distT="0" distB="0" distL="114300" distR="114300" simplePos="0" relativeHeight="251703296" behindDoc="0" locked="0" layoutInCell="1" allowOverlap="1" wp14:anchorId="5C49CBFA" wp14:editId="162326F7">
                <wp:simplePos x="0" y="0"/>
                <wp:positionH relativeFrom="margin">
                  <wp:align>right</wp:align>
                </wp:positionH>
                <wp:positionV relativeFrom="paragraph">
                  <wp:posOffset>1832187</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solidFill>
                          <a:sysClr val="window" lastClr="FFFFFF"/>
                        </a:solidFill>
                        <a:ln w="12700" cap="flat" cmpd="sng" algn="ctr">
                          <a:noFill/>
                          <a:prstDash val="solid"/>
                          <a:miter lim="800000"/>
                        </a:ln>
                        <a:effectLst/>
                      </wps:spPr>
                      <wps:txbx>
                        <w:txbxContent>
                          <w:p w14:paraId="204ADDBC" w14:textId="77777777" w:rsidR="00E0254D" w:rsidRDefault="00E0254D" w:rsidP="00E0254D">
                            <w:r>
                              <w:rPr>
                                <w:noProof/>
                              </w:rPr>
                              <w:drawing>
                                <wp:inline distT="0" distB="0" distL="0" distR="0" wp14:anchorId="023C6180" wp14:editId="617523C5">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Bynært Landsbylandskab ved Vordingborg.jpg"/>
                                          <pic:cNvPicPr/>
                                        </pic:nvPicPr>
                                        <pic:blipFill>
                                          <a:blip r:embed="rId11">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49CBFA" id="Rektangel 17" o:spid="_x0000_s1031" style="position:absolute;margin-left:430.7pt;margin-top:144.25pt;width:481.9pt;height:339.35pt;z-index:25170329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" fillcolor="window" stroked="f" strokeweight="1pt">
                <v:textbox>
                  <w:txbxContent>
                    <w:p w14:paraId="204ADDBC" w14:textId="77777777" w:rsidR="00E0254D" w:rsidRDefault="00E0254D" w:rsidP="00E0254D">
                      <w:r>
                        <w:rPr>
                          <w:noProof/>
                        </w:rPr>
                        <w:drawing>
                          <wp:inline distT="0" distB="0" distL="0" distR="0" wp14:anchorId="023C6180" wp14:editId="617523C5">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grundlag og gemorfologi Bynært Landsbylandskab ved Vordingborg.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192D29">
        <w:t>Terrænet er meget varierende</w:t>
      </w:r>
      <w:r w:rsidR="00BC4D69">
        <w:t xml:space="preserve">. I det kystnære område syd for åsen er terrænet lavtliggende. Vest for Stuby er dele af den tilbageværende ås oppe i kote 9-14, og hæver sig således op til 10 meter over det omgivende landskab. </w:t>
      </w:r>
      <w:r w:rsidR="00CE5339">
        <w:t>I den del af åsen, som ligger mellem Stuby og Neder Vindinge</w:t>
      </w:r>
      <w:r w:rsidR="003F6B10">
        <w:t>,</w:t>
      </w:r>
      <w:r w:rsidR="00CE5339">
        <w:t xml:space="preserve"> er der højder op til kote 19. </w:t>
      </w:r>
      <w:r w:rsidR="00E0254D">
        <w:t>På den anden side af åsen</w:t>
      </w:r>
      <w:r w:rsidR="00BC4D69">
        <w:t xml:space="preserve"> bliver terrænet gradvis højere og k</w:t>
      </w:r>
      <w:r w:rsidR="00E0254D">
        <w:t xml:space="preserve">ulminerer ved </w:t>
      </w:r>
      <w:r w:rsidR="00CE5339">
        <w:t xml:space="preserve">den </w:t>
      </w:r>
      <w:r w:rsidR="00E0254D">
        <w:t xml:space="preserve">bakke, som Kastrup Kirke ligger på </w:t>
      </w:r>
      <w:r w:rsidR="00CE5339">
        <w:t>i</w:t>
      </w:r>
      <w:r w:rsidR="00E0254D">
        <w:t xml:space="preserve"> kote 22. Fra Kastrup </w:t>
      </w:r>
      <w:r w:rsidR="00CE5339">
        <w:t>K</w:t>
      </w:r>
      <w:r w:rsidR="00E0254D">
        <w:t xml:space="preserve">irke falder terrænet jævnt med ca. 20 højdemeter ned til </w:t>
      </w:r>
      <w:r w:rsidR="00F2520E">
        <w:t>B</w:t>
      </w:r>
      <w:r w:rsidR="00E0254D">
        <w:t>armosen i naboområdet. Ved Ornebjerg stiger terrænet til det højeste i området med en nord-syd gående bakkekam med højder op til</w:t>
      </w:r>
      <w:r w:rsidR="003F6B10">
        <w:t xml:space="preserve"> kote </w:t>
      </w:r>
      <w:r w:rsidR="00E0254D">
        <w:t xml:space="preserve">26 syd for Ornebjerg. I den helt østlige del af området, øst for </w:t>
      </w:r>
      <w:r w:rsidR="003F6B10">
        <w:t>O</w:t>
      </w:r>
      <w:r w:rsidR="00E0254D">
        <w:t>rnebjerg, stiger terrænet jævnt mod naboområde</w:t>
      </w:r>
      <w:r w:rsidR="00BC4D69">
        <w:t>t område 10 Bynært</w:t>
      </w:r>
      <w:r w:rsidR="00E0254D">
        <w:t xml:space="preserve"> godsandskab </w:t>
      </w:r>
      <w:r w:rsidR="00BC4D69">
        <w:t>ved</w:t>
      </w:r>
      <w:r w:rsidR="00E0254D">
        <w:t xml:space="preserve"> </w:t>
      </w:r>
      <w:r w:rsidR="003F6B10">
        <w:t>V</w:t>
      </w:r>
      <w:r w:rsidR="00E0254D">
        <w:t>ordingborg</w:t>
      </w:r>
      <w:r w:rsidR="00BC4D69">
        <w:t>, og ligger her i k</w:t>
      </w:r>
      <w:r w:rsidR="00E0254D">
        <w:t>ote 20-30.</w:t>
      </w:r>
    </w:p>
    <w:p w14:paraId="40E7ED3E" w14:textId="77777777" w:rsidR="00CE5339" w:rsidRDefault="00552679" w:rsidP="00415076">
      <w:pPr>
        <w:spacing w:after="0" w:line="276" w:lineRule="auto"/>
        <w:rPr>
          <w:b/>
        </w:rPr>
      </w:pPr>
      <w:r w:rsidRPr="003C39CE">
        <w:rPr>
          <w:b/>
          <w:noProof/>
          <w:lang w:eastAsia="da-DK"/>
        </w:rPr>
        <mc:AlternateContent>
          <mc:Choice Requires="wps">
            <w:drawing>
              <wp:anchor distT="45720" distB="45720" distL="114300" distR="114300" simplePos="0" relativeHeight="251705344" behindDoc="0" locked="0" layoutInCell="1" allowOverlap="1" wp14:anchorId="5D9A8FD8" wp14:editId="0D8D4191">
                <wp:simplePos x="0" y="0"/>
                <wp:positionH relativeFrom="margin">
                  <wp:align>right</wp:align>
                </wp:positionH>
                <wp:positionV relativeFrom="paragraph">
                  <wp:posOffset>3967480</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1044209E" w14:textId="77777777" w:rsidR="00EA181A" w:rsidRPr="00681107" w:rsidRDefault="00EA181A" w:rsidP="00EA181A">
                            <w:pPr>
                              <w:spacing w:after="0" w:line="276" w:lineRule="auto"/>
                              <w:rPr>
                                <w:i/>
                                <w:sz w:val="20"/>
                              </w:rPr>
                            </w:pPr>
                            <w:r>
                              <w:rPr>
                                <w:i/>
                                <w:sz w:val="20"/>
                              </w:rPr>
                              <w:t>Geomorfologi</w:t>
                            </w:r>
                          </w:p>
                          <w:p w14:paraId="20A40B11" w14:textId="77777777" w:rsidR="00EA181A" w:rsidRDefault="00EA181A" w:rsidP="00EA18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A8FD8" id="_x0000_s1032" type="#_x0000_t202" style="position:absolute;margin-left:23.8pt;margin-top:312.4pt;width:75pt;height:20.6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" filled="f" stroked="f">
                <v:textbox>
                  <w:txbxContent>
                    <w:p w14:paraId="1044209E" w14:textId="77777777" w:rsidR="00EA181A" w:rsidRPr="00681107" w:rsidRDefault="00EA181A" w:rsidP="00EA181A">
                      <w:pPr>
                        <w:spacing w:after="0" w:line="276" w:lineRule="auto"/>
                        <w:rPr>
                          <w:i/>
                          <w:sz w:val="20"/>
                        </w:rPr>
                      </w:pPr>
                      <w:r>
                        <w:rPr>
                          <w:i/>
                          <w:sz w:val="20"/>
                        </w:rPr>
                        <w:t>Geomorfologi</w:t>
                      </w:r>
                    </w:p>
                    <w:p w14:paraId="20A40B11" w14:textId="77777777" w:rsidR="00EA181A" w:rsidRDefault="00EA181A" w:rsidP="00EA181A"/>
                  </w:txbxContent>
                </v:textbox>
                <w10:wrap anchorx="margin"/>
              </v:shape>
            </w:pict>
          </mc:Fallback>
        </mc:AlternateContent>
      </w:r>
    </w:p>
    <w:p w14:paraId="1C854B4D" w14:textId="77777777" w:rsidR="00CE5339" w:rsidRDefault="00CE5339" w:rsidP="00415076">
      <w:pPr>
        <w:spacing w:after="0" w:line="276" w:lineRule="auto"/>
        <w:rPr>
          <w:b/>
        </w:rPr>
      </w:pPr>
    </w:p>
    <w:p w14:paraId="40A69267" w14:textId="77777777" w:rsidR="00CE5339" w:rsidRDefault="00CE5339" w:rsidP="00415076">
      <w:pPr>
        <w:spacing w:after="0" w:line="276" w:lineRule="auto"/>
        <w:rPr>
          <w:b/>
        </w:rPr>
      </w:pPr>
    </w:p>
    <w:p w14:paraId="66E8055E" w14:textId="77777777" w:rsidR="003F6B10" w:rsidRDefault="003F6B10">
      <w:pPr>
        <w:rPr>
          <w:b/>
        </w:rPr>
      </w:pPr>
      <w:r>
        <w:rPr>
          <w:b/>
        </w:rPr>
        <w:br w:type="page"/>
      </w:r>
    </w:p>
    <w:p w14:paraId="514B538E" w14:textId="65B1892A" w:rsidR="00EC6D6E" w:rsidRPr="00A460FF" w:rsidRDefault="000E0D92" w:rsidP="00415076">
      <w:pPr>
        <w:spacing w:after="0" w:line="276" w:lineRule="auto"/>
        <w:rPr>
          <w:b/>
        </w:rPr>
      </w:pPr>
      <w:r>
        <w:rPr>
          <w:b/>
        </w:rPr>
        <w:lastRenderedPageBreak/>
        <w:t>KYST</w:t>
      </w:r>
    </w:p>
    <w:p w14:paraId="51D15C21" w14:textId="77777777" w:rsidR="00881DB3" w:rsidRDefault="004E47A8" w:rsidP="00415076">
      <w:pPr>
        <w:spacing w:after="0" w:line="276" w:lineRule="auto"/>
        <w:rPr>
          <w:noProof/>
          <w:lang w:eastAsia="da-DK"/>
        </w:rPr>
      </w:pPr>
      <w:r w:rsidRPr="00F22F15">
        <w:rPr>
          <w:i/>
          <w:noProof/>
          <w:sz w:val="20"/>
          <w:lang w:eastAsia="da-DK"/>
        </w:rPr>
        <mc:AlternateContent>
          <mc:Choice Requires="wps">
            <w:drawing>
              <wp:anchor distT="45720" distB="45720" distL="114300" distR="114300" simplePos="0" relativeHeight="251713536" behindDoc="0" locked="0" layoutInCell="1" allowOverlap="1" wp14:anchorId="7F1900F5" wp14:editId="7D46BA6D">
                <wp:simplePos x="0" y="0"/>
                <wp:positionH relativeFrom="margin">
                  <wp:posOffset>4457451</wp:posOffset>
                </wp:positionH>
                <wp:positionV relativeFrom="paragraph">
                  <wp:posOffset>4673082</wp:posOffset>
                </wp:positionV>
                <wp:extent cx="1553210" cy="285750"/>
                <wp:effectExtent l="0" t="0" r="0" b="0"/>
                <wp:wrapThrough wrapText="bothSides">
                  <wp:wrapPolygon edited="0">
                    <wp:start x="795" y="0"/>
                    <wp:lineTo x="795" y="20160"/>
                    <wp:lineTo x="20664" y="20160"/>
                    <wp:lineTo x="20664" y="0"/>
                    <wp:lineTo x="795" y="0"/>
                  </wp:wrapPolygon>
                </wp:wrapThrough>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3210" cy="285750"/>
                        </a:xfrm>
                        <a:prstGeom prst="rect">
                          <a:avLst/>
                        </a:prstGeom>
                        <a:noFill/>
                        <a:ln w="9525">
                          <a:noFill/>
                          <a:miter lim="800000"/>
                          <a:headEnd/>
                          <a:tailEnd/>
                        </a:ln>
                      </wps:spPr>
                      <wps:txbx>
                        <w:txbxContent>
                          <w:p w14:paraId="27C6DDE1" w14:textId="77777777" w:rsidR="004E47A8" w:rsidRDefault="004E47A8" w:rsidP="004E47A8">
                            <w:r>
                              <w:rPr>
                                <w:i/>
                                <w:sz w:val="20"/>
                              </w:rPr>
                              <w:t>Terræn skyggekort (DHM)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900F5" id="_x0000_s1033" type="#_x0000_t202" style="position:absolute;margin-left:351pt;margin-top:367.95pt;width:122.3pt;height:22.5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" filled="f" stroked="f">
                <v:textbox>
                  <w:txbxContent>
                    <w:p w14:paraId="27C6DDE1" w14:textId="77777777" w:rsidR="004E47A8" w:rsidRDefault="004E47A8" w:rsidP="004E47A8">
                      <w:r>
                        <w:rPr>
                          <w:i/>
                          <w:sz w:val="20"/>
                        </w:rPr>
                        <w:t>Terræn skyggekort (DHM)</w:t>
                      </w:r>
                    </w:p>
                  </w:txbxContent>
                </v:textbox>
                <w10:wrap type="through" anchorx="margin"/>
              </v:shape>
            </w:pict>
          </mc:Fallback>
        </mc:AlternateContent>
      </w:r>
      <w:r>
        <w:rPr>
          <w:noProof/>
          <w:lang w:eastAsia="da-DK"/>
        </w:rPr>
        <mc:AlternateContent>
          <mc:Choice Requires="wps">
            <w:drawing>
              <wp:anchor distT="0" distB="0" distL="114300" distR="114300" simplePos="0" relativeHeight="251674624" behindDoc="0" locked="0" layoutInCell="1" allowOverlap="1" wp14:anchorId="1D6AD884" wp14:editId="27010F9B">
                <wp:simplePos x="0" y="0"/>
                <wp:positionH relativeFrom="margin">
                  <wp:posOffset>-101600</wp:posOffset>
                </wp:positionH>
                <wp:positionV relativeFrom="paragraph">
                  <wp:posOffset>843280</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4058FC1" w14:textId="77777777" w:rsidR="00AA121C" w:rsidRDefault="004E47A8" w:rsidP="004E47A8">
                            <w:r>
                              <w:rPr>
                                <w:noProof/>
                              </w:rPr>
                              <w:drawing>
                                <wp:inline distT="0" distB="0" distL="0" distR="0" wp14:anchorId="65EA2637" wp14:editId="62C9012B">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Bynært landsbylandskab ved Vordingborg.jpg"/>
                                          <pic:cNvPicPr/>
                                        </pic:nvPicPr>
                                        <pic:blipFill>
                                          <a:blip r:embed="rId1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AD884" id="Rektangel 18" o:spid="_x0000_s1034" style="position:absolute;margin-left:-8pt;margin-top:66.4pt;width:481.9pt;height:339.35pt;z-index:2516746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Q5MeAIAAD8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" fillcolor="white [3201]" stroked="f" strokeweight="1pt">
                <v:textbox>
                  <w:txbxContent>
                    <w:p w14:paraId="54058FC1" w14:textId="77777777" w:rsidR="00AA121C" w:rsidRDefault="004E47A8" w:rsidP="004E47A8">
                      <w:r>
                        <w:rPr>
                          <w:noProof/>
                        </w:rPr>
                        <w:drawing>
                          <wp:inline distT="0" distB="0" distL="0" distR="0" wp14:anchorId="65EA2637" wp14:editId="62C9012B">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ræn_med_grå_baggrund Bynært landsbylandskab ved Vordingborg.jpg"/>
                                    <pic:cNvPicPr/>
                                  </pic:nvPicPr>
                                  <pic:blipFill>
                                    <a:blip r:embed="rId1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anchorx="margin"/>
              </v:rect>
            </w:pict>
          </mc:Fallback>
        </mc:AlternateContent>
      </w:r>
      <w:r w:rsidR="00BC4D69">
        <w:rPr>
          <w:noProof/>
          <w:lang w:eastAsia="da-DK"/>
        </w:rPr>
        <w:t xml:space="preserve">Den vestvendte kyst </w:t>
      </w:r>
      <w:r w:rsidR="00AE27CE">
        <w:rPr>
          <w:noProof/>
          <w:lang w:eastAsia="da-DK"/>
        </w:rPr>
        <w:t xml:space="preserve">i det inderste af </w:t>
      </w:r>
      <w:r w:rsidR="00BC4D69">
        <w:rPr>
          <w:noProof/>
          <w:lang w:eastAsia="da-DK"/>
        </w:rPr>
        <w:t xml:space="preserve">Avnø Fjord udgøres af rørskov, sandstrand og strandenge. Sommerhusområdet ligger næsten helt ud mod kysten og afskærer kontakten mellem det bagvedliggende landskab og kysten. </w:t>
      </w:r>
      <w:r w:rsidR="00AE27CE">
        <w:rPr>
          <w:noProof/>
          <w:lang w:eastAsia="da-DK"/>
        </w:rPr>
        <w:t xml:space="preserve">Langs med kysten er desuden anlagt et højvandsdige. Kystforlandet ligger helt ude ved kysten. </w:t>
      </w:r>
    </w:p>
    <w:p w14:paraId="67C84D41" w14:textId="77777777" w:rsidR="00AA121C" w:rsidRDefault="004E47A8" w:rsidP="00415076">
      <w:pPr>
        <w:spacing w:after="0" w:line="276" w:lineRule="auto"/>
      </w:pPr>
      <w:r>
        <w:rPr>
          <w:noProof/>
          <w:lang w:eastAsia="da-DK"/>
        </w:rPr>
        <mc:AlternateContent>
          <mc:Choice Requires="wps">
            <w:drawing>
              <wp:anchor distT="0" distB="0" distL="114300" distR="114300" simplePos="0" relativeHeight="251675648" behindDoc="0" locked="0" layoutInCell="1" allowOverlap="1" wp14:anchorId="6EC06401" wp14:editId="65C96B21">
                <wp:simplePos x="0" y="0"/>
                <wp:positionH relativeFrom="column">
                  <wp:posOffset>-182880</wp:posOffset>
                </wp:positionH>
                <wp:positionV relativeFrom="paragraph">
                  <wp:posOffset>4622800</wp:posOffset>
                </wp:positionV>
                <wp:extent cx="6308090"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30809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3F33320" w14:textId="77777777" w:rsidR="004E47A8" w:rsidRDefault="004E47A8" w:rsidP="00AA121C">
                            <w:pPr>
                              <w:jc w:val="center"/>
                              <w:rPr>
                                <w:noProof/>
                              </w:rPr>
                            </w:pPr>
                            <w:r>
                              <w:rPr>
                                <w:noProof/>
                              </w:rPr>
                              <w:drawing>
                                <wp:inline distT="0" distB="0" distL="0" distR="0" wp14:anchorId="543EABC2" wp14:editId="035002DA">
                                  <wp:extent cx="5841885" cy="2387303"/>
                                  <wp:effectExtent l="0" t="0" r="6985" b="0"/>
                                  <wp:docPr id="19" name="Billede 19" descr="Et billede, der indeholder græs,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mmerhusområde Næs lukker af mod kyst.jpg"/>
                                          <pic:cNvPicPr/>
                                        </pic:nvPicPr>
                                        <pic:blipFill rotWithShape="1">
                                          <a:blip r:embed="rId15">
                                            <a:extLst>
                                              <a:ext uri="{28A0092B-C50C-407E-A947-70E740481C1C}">
                                                <a14:useLocalDpi xmlns:a14="http://schemas.microsoft.com/office/drawing/2010/main" val="0"/>
                                              </a:ext>
                                            </a:extLst>
                                          </a:blip>
                                          <a:srcRect t="32781" b="12736"/>
                                          <a:stretch/>
                                        </pic:blipFill>
                                        <pic:spPr bwMode="auto">
                                          <a:xfrm rot="10800000">
                                            <a:off x="0" y="0"/>
                                            <a:ext cx="5898924" cy="2410612"/>
                                          </a:xfrm>
                                          <a:prstGeom prst="rect">
                                            <a:avLst/>
                                          </a:prstGeom>
                                          <a:ln>
                                            <a:noFill/>
                                          </a:ln>
                                          <a:extLst>
                                            <a:ext uri="{53640926-AAD7-44D8-BBD7-CCE9431645EC}">
                                              <a14:shadowObscured xmlns:a14="http://schemas.microsoft.com/office/drawing/2010/main"/>
                                            </a:ext>
                                          </a:extLst>
                                        </pic:spPr>
                                      </pic:pic>
                                    </a:graphicData>
                                  </a:graphic>
                                </wp:inline>
                              </w:drawing>
                            </w:r>
                          </w:p>
                          <w:p w14:paraId="53FD3D66" w14:textId="77777777" w:rsidR="004E47A8" w:rsidRDefault="004E47A8" w:rsidP="00AA121C">
                            <w:pPr>
                              <w:jc w:val="center"/>
                              <w:rPr>
                                <w:noProof/>
                              </w:rPr>
                            </w:pPr>
                          </w:p>
                          <w:p w14:paraId="352945C0" w14:textId="77777777" w:rsidR="00AA121C" w:rsidRDefault="00AA121C"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EC06401" id="Rektangel 20" o:spid="_x0000_s1035" style="position:absolute;margin-left:-14.4pt;margin-top:364pt;width:496.7pt;height:186.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" fillcolor="white [3201]" stroked="f" strokeweight="1pt">
                <v:textbox>
                  <w:txbxContent>
                    <w:p w14:paraId="73F33320" w14:textId="77777777" w:rsidR="004E47A8" w:rsidRDefault="004E47A8" w:rsidP="00AA121C">
                      <w:pPr>
                        <w:jc w:val="center"/>
                        <w:rPr>
                          <w:noProof/>
                        </w:rPr>
                      </w:pPr>
                      <w:r>
                        <w:rPr>
                          <w:noProof/>
                        </w:rPr>
                        <w:drawing>
                          <wp:inline distT="0" distB="0" distL="0" distR="0" wp14:anchorId="543EABC2" wp14:editId="035002DA">
                            <wp:extent cx="5841885" cy="2387303"/>
                            <wp:effectExtent l="0" t="0" r="6985" b="0"/>
                            <wp:docPr id="19" name="Billede 19" descr="Et billede, der indeholder græs,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ommerhusområde Næs lukker af mod kyst.jpg"/>
                                    <pic:cNvPicPr/>
                                  </pic:nvPicPr>
                                  <pic:blipFill rotWithShape="1">
                                    <a:blip r:embed="rId16">
                                      <a:extLst>
                                        <a:ext uri="{28A0092B-C50C-407E-A947-70E740481C1C}">
                                          <a14:useLocalDpi xmlns:a14="http://schemas.microsoft.com/office/drawing/2010/main" val="0"/>
                                        </a:ext>
                                      </a:extLst>
                                    </a:blip>
                                    <a:srcRect t="32781" b="12736"/>
                                    <a:stretch/>
                                  </pic:blipFill>
                                  <pic:spPr bwMode="auto">
                                    <a:xfrm rot="10800000">
                                      <a:off x="0" y="0"/>
                                      <a:ext cx="5898924" cy="2410612"/>
                                    </a:xfrm>
                                    <a:prstGeom prst="rect">
                                      <a:avLst/>
                                    </a:prstGeom>
                                    <a:ln>
                                      <a:noFill/>
                                    </a:ln>
                                    <a:extLst>
                                      <a:ext uri="{53640926-AAD7-44D8-BBD7-CCE9431645EC}">
                                        <a14:shadowObscured xmlns:a14="http://schemas.microsoft.com/office/drawing/2010/main"/>
                                      </a:ext>
                                    </a:extLst>
                                  </pic:spPr>
                                </pic:pic>
                              </a:graphicData>
                            </a:graphic>
                          </wp:inline>
                        </w:drawing>
                      </w:r>
                    </w:p>
                    <w:p w14:paraId="53FD3D66" w14:textId="77777777" w:rsidR="004E47A8" w:rsidRDefault="004E47A8" w:rsidP="00AA121C">
                      <w:pPr>
                        <w:jc w:val="center"/>
                        <w:rPr>
                          <w:noProof/>
                        </w:rPr>
                      </w:pPr>
                    </w:p>
                    <w:p w14:paraId="352945C0" w14:textId="77777777" w:rsidR="00AA121C" w:rsidRDefault="00AA121C" w:rsidP="00AA121C">
                      <w:pPr>
                        <w:jc w:val="center"/>
                      </w:pPr>
                    </w:p>
                  </w:txbxContent>
                </v:textbox>
                <w10:wrap type="topAndBottom"/>
              </v:rect>
            </w:pict>
          </mc:Fallback>
        </mc:AlternateContent>
      </w:r>
    </w:p>
    <w:p w14:paraId="0A48ACB4" w14:textId="77777777" w:rsidR="00A460FF" w:rsidRDefault="004E47A8" w:rsidP="00415076">
      <w:pPr>
        <w:spacing w:after="0" w:line="276" w:lineRule="auto"/>
      </w:pPr>
      <w:r>
        <w:rPr>
          <w:i/>
          <w:iCs/>
          <w:sz w:val="20"/>
          <w:szCs w:val="20"/>
        </w:rPr>
        <w:t>Sommerhusområdet Næs-Skaverup forhindrer kontakt mellem bagvedliggende landskab og kyst.</w:t>
      </w:r>
    </w:p>
    <w:p w14:paraId="2116330F" w14:textId="77777777" w:rsidR="00CE5339" w:rsidRDefault="00CE5339">
      <w:pPr>
        <w:rPr>
          <w:b/>
        </w:rPr>
      </w:pPr>
      <w:r>
        <w:rPr>
          <w:b/>
        </w:rPr>
        <w:br w:type="page"/>
      </w:r>
    </w:p>
    <w:p w14:paraId="6BB18CBB" w14:textId="77777777" w:rsidR="00B116AC" w:rsidRPr="00415076" w:rsidRDefault="00A460FF" w:rsidP="00B116AC">
      <w:pPr>
        <w:spacing w:after="0" w:line="276" w:lineRule="auto"/>
        <w:rPr>
          <w:b/>
        </w:rPr>
      </w:pPr>
      <w:r>
        <w:rPr>
          <w:b/>
        </w:rPr>
        <w:lastRenderedPageBreak/>
        <w:t>LANDSKABSKARAKTERENS OPRINDELSE</w:t>
      </w:r>
    </w:p>
    <w:p w14:paraId="1570CA50" w14:textId="6E22E3AD" w:rsidR="00415076" w:rsidRDefault="00C50E10" w:rsidP="00415076">
      <w:pPr>
        <w:spacing w:after="0" w:line="276" w:lineRule="auto"/>
      </w:pPr>
      <w:r>
        <w:t>Sidste istids formning af landskabet har givet området sit varierende terræn</w:t>
      </w:r>
      <w:r w:rsidR="003F6B10">
        <w:t>,</w:t>
      </w:r>
      <w:r>
        <w:t xml:space="preserve"> hvor åsen trods delvis bortgravning er et markant landskabselement. Udskiftningslandskabet fra cirka år 1800, hvor områdets 5 landsbyer blev stjerne- og blokudskiftet er stadig kendetegnende for landskabets karakter, selvom tegnene i store dele af området er udviskede</w:t>
      </w:r>
      <w:r w:rsidR="00A041F7">
        <w:t xml:space="preserve"> af udviklingen i 1900-tallet. </w:t>
      </w:r>
    </w:p>
    <w:p w14:paraId="230E1397" w14:textId="77777777" w:rsidR="007D30B4" w:rsidRDefault="00552679" w:rsidP="00415076">
      <w:pPr>
        <w:spacing w:after="0" w:line="276" w:lineRule="auto"/>
      </w:pPr>
      <w:r w:rsidRPr="00F22F15">
        <w:rPr>
          <w:i/>
          <w:noProof/>
          <w:sz w:val="20"/>
          <w:lang w:eastAsia="da-DK"/>
        </w:rPr>
        <mc:AlternateContent>
          <mc:Choice Requires="wps">
            <w:drawing>
              <wp:anchor distT="45720" distB="45720" distL="114300" distR="114300" simplePos="0" relativeHeight="251711488" behindDoc="0" locked="0" layoutInCell="1" allowOverlap="1" wp14:anchorId="7B1FB90F" wp14:editId="0B0B801E">
                <wp:simplePos x="0" y="0"/>
                <wp:positionH relativeFrom="margin">
                  <wp:align>right</wp:align>
                </wp:positionH>
                <wp:positionV relativeFrom="paragraph">
                  <wp:posOffset>4259580</wp:posOffset>
                </wp:positionV>
                <wp:extent cx="1929765" cy="285750"/>
                <wp:effectExtent l="0" t="0" r="0" b="0"/>
                <wp:wrapThrough wrapText="bothSides">
                  <wp:wrapPolygon edited="0">
                    <wp:start x="640" y="0"/>
                    <wp:lineTo x="640" y="20160"/>
                    <wp:lineTo x="20896" y="20160"/>
                    <wp:lineTo x="20896" y="0"/>
                    <wp:lineTo x="640" y="0"/>
                  </wp:wrapPolygon>
                </wp:wrapThrough>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765" cy="285750"/>
                        </a:xfrm>
                        <a:prstGeom prst="rect">
                          <a:avLst/>
                        </a:prstGeom>
                        <a:noFill/>
                        <a:ln w="9525">
                          <a:noFill/>
                          <a:miter lim="800000"/>
                          <a:headEnd/>
                          <a:tailEnd/>
                        </a:ln>
                      </wps:spPr>
                      <wps:txbx>
                        <w:txbxContent>
                          <w:p w14:paraId="569649A4" w14:textId="77777777" w:rsidR="00552679" w:rsidRPr="00552679" w:rsidRDefault="00552679" w:rsidP="00552679">
                            <w:pPr>
                              <w:rPr>
                                <w:i/>
                                <w:iCs/>
                                <w:sz w:val="20"/>
                                <w:szCs w:val="20"/>
                              </w:rPr>
                            </w:pPr>
                            <w:r>
                              <w:rPr>
                                <w:i/>
                                <w:iCs/>
                                <w:sz w:val="20"/>
                                <w:szCs w:val="20"/>
                              </w:rPr>
                              <w:t>Høje Målebordsblade 1842-1899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FB90F" id="_x0000_s1036" type="#_x0000_t202" style="position:absolute;margin-left:100.75pt;margin-top:335.4pt;width:151.95pt;height:22.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" filled="f" stroked="f">
                <v:textbox>
                  <w:txbxContent>
                    <w:p w14:paraId="569649A4" w14:textId="77777777" w:rsidR="00552679" w:rsidRPr="00552679" w:rsidRDefault="00552679" w:rsidP="00552679">
                      <w:pPr>
                        <w:rPr>
                          <w:i/>
                          <w:iCs/>
                          <w:sz w:val="20"/>
                          <w:szCs w:val="20"/>
                        </w:rPr>
                      </w:pPr>
                      <w:r>
                        <w:rPr>
                          <w:i/>
                          <w:iCs/>
                          <w:sz w:val="20"/>
                          <w:szCs w:val="20"/>
                        </w:rPr>
                        <w:t>Høje Målebordsblade 1842-1899</w:t>
                      </w:r>
                    </w:p>
                  </w:txbxContent>
                </v:textbox>
                <w10:wrap type="through"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533EC88D" wp14:editId="2AA0B845">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6C2F6B65" w14:textId="77777777" w:rsidR="00165186" w:rsidRPr="00681107" w:rsidRDefault="00165186" w:rsidP="00165186">
                            <w:pPr>
                              <w:spacing w:after="0" w:line="276" w:lineRule="auto"/>
                              <w:rPr>
                                <w:i/>
                                <w:sz w:val="20"/>
                              </w:rPr>
                            </w:pPr>
                            <w:r>
                              <w:rPr>
                                <w:i/>
                                <w:sz w:val="20"/>
                              </w:rPr>
                              <w:t>Høje Målebordsblade1842-1899</w:t>
                            </w:r>
                          </w:p>
                          <w:p w14:paraId="7237F5AD" w14:textId="77777777" w:rsidR="00165186" w:rsidRDefault="00165186"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EC88D" id="_x0000_s1037"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" filled="f" stroked="f">
                <v:textbox>
                  <w:txbxContent>
                    <w:p w14:paraId="6C2F6B65" w14:textId="77777777" w:rsidR="00165186" w:rsidRPr="00681107" w:rsidRDefault="00165186" w:rsidP="00165186">
                      <w:pPr>
                        <w:spacing w:after="0" w:line="276" w:lineRule="auto"/>
                        <w:rPr>
                          <w:i/>
                          <w:sz w:val="20"/>
                        </w:rPr>
                      </w:pPr>
                      <w:r>
                        <w:rPr>
                          <w:i/>
                          <w:sz w:val="20"/>
                        </w:rPr>
                        <w:t>Høje Målebordsblade1842-1899</w:t>
                      </w:r>
                    </w:p>
                    <w:p w14:paraId="7237F5AD" w14:textId="77777777" w:rsidR="00165186" w:rsidRDefault="00165186"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72C9E9E2" wp14:editId="471E737E">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939AE93" w14:textId="77777777" w:rsidR="00AA121C" w:rsidRDefault="004F3B07" w:rsidP="00AA121C">
                            <w:pPr>
                              <w:jc w:val="center"/>
                            </w:pPr>
                            <w:r>
                              <w:rPr>
                                <w:noProof/>
                              </w:rPr>
                              <w:drawing>
                                <wp:inline distT="0" distB="0" distL="0" distR="0" wp14:anchorId="2F8A22B6" wp14:editId="61627ED4">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Bynært landsbylandskab ved Vordingborg.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C9E9E2" id="Rektangel 24" o:spid="_x0000_s1038"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FheQ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" fillcolor="white [3201]" stroked="f" strokeweight="1pt">
                <v:textbox>
                  <w:txbxContent>
                    <w:p w14:paraId="0939AE93" w14:textId="77777777" w:rsidR="00AA121C" w:rsidRDefault="004F3B07" w:rsidP="00AA121C">
                      <w:pPr>
                        <w:jc w:val="center"/>
                      </w:pPr>
                      <w:r>
                        <w:rPr>
                          <w:noProof/>
                        </w:rPr>
                        <w:drawing>
                          <wp:inline distT="0" distB="0" distL="0" distR="0" wp14:anchorId="2F8A22B6" wp14:editId="61627ED4">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istoriske kort_Bynært landsbylandskab ved Vordingborg.jpg"/>
                                    <pic:cNvPicPr/>
                                  </pic:nvPicPr>
                                  <pic:blipFill>
                                    <a:blip r:embed="rId1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E1247FE" w14:textId="77777777" w:rsidR="00AA121C" w:rsidRDefault="00AA121C" w:rsidP="00415076">
      <w:pPr>
        <w:spacing w:after="0" w:line="276" w:lineRule="auto"/>
        <w:rPr>
          <w:b/>
        </w:rPr>
      </w:pPr>
    </w:p>
    <w:p w14:paraId="4E60C7B2" w14:textId="77777777" w:rsidR="004F799F" w:rsidRPr="00415076" w:rsidRDefault="00A460FF" w:rsidP="00415076">
      <w:pPr>
        <w:spacing w:after="0" w:line="276" w:lineRule="auto"/>
        <w:rPr>
          <w:b/>
        </w:rPr>
      </w:pPr>
      <w:r>
        <w:rPr>
          <w:b/>
        </w:rPr>
        <w:t>AREALANVENDELSE OG LANDSKABSELEMENTER</w:t>
      </w:r>
    </w:p>
    <w:p w14:paraId="71D9CB35" w14:textId="77777777" w:rsidR="00A460FF" w:rsidRDefault="00A460FF" w:rsidP="00415076">
      <w:pPr>
        <w:spacing w:after="0" w:line="276" w:lineRule="auto"/>
      </w:pPr>
      <w:r>
        <w:rPr>
          <w:b/>
        </w:rPr>
        <w:t>Dyrkningsform og beplantning</w:t>
      </w:r>
    </w:p>
    <w:p w14:paraId="4B559E66" w14:textId="6BDC6DD0" w:rsidR="000144AC" w:rsidRPr="00F7649E" w:rsidRDefault="00CE5339" w:rsidP="00415076">
      <w:pPr>
        <w:spacing w:after="0" w:line="276" w:lineRule="auto"/>
      </w:pPr>
      <w:r>
        <w:t xml:space="preserve">Landskabet </w:t>
      </w:r>
      <w:r w:rsidR="00C57D7D">
        <w:t xml:space="preserve">uden for byområderne </w:t>
      </w:r>
      <w:r>
        <w:t>er præget af dyrkede markflader og i vest også mindre plantager.</w:t>
      </w:r>
      <w:r w:rsidR="00CE682F">
        <w:t xml:space="preserve"> </w:t>
      </w:r>
      <w:r w:rsidR="003F6B10">
        <w:t>O</w:t>
      </w:r>
      <w:r w:rsidR="00CE682F">
        <w:t>mkring Ornebjerg er der levende hegn</w:t>
      </w:r>
      <w:r w:rsidR="00C57D7D">
        <w:t>, som adskiller markfladerne</w:t>
      </w:r>
      <w:r w:rsidR="003F6B10">
        <w:t xml:space="preserve"> og synliggør landsbyens stjerneudskiftning.</w:t>
      </w:r>
      <w:r w:rsidR="00C57D7D">
        <w:t xml:space="preserve"> </w:t>
      </w:r>
      <w:r w:rsidR="003F6B10">
        <w:t>V</w:t>
      </w:r>
      <w:r w:rsidR="00CE682F">
        <w:t>ejtræer</w:t>
      </w:r>
      <w:r w:rsidR="00C57D7D">
        <w:t xml:space="preserve"> ses mellem Ornebjerg og Kastrup samt nord for Ornebjerg mod Barmosen.</w:t>
      </w:r>
      <w:r w:rsidR="00CE682F">
        <w:t xml:space="preserve"> Øst for Næstvedvej</w:t>
      </w:r>
      <w:r w:rsidR="003F6B10">
        <w:t>,</w:t>
      </w:r>
      <w:r w:rsidR="00CE682F">
        <w:t xml:space="preserve"> er der i åsens sydlige graveområder opstået naturområder i form af overdrev, som ligger i tilknytning til oprindelige mose- og engarealer.</w:t>
      </w:r>
      <w:r>
        <w:t xml:space="preserve"> </w:t>
      </w:r>
      <w:r w:rsidR="00750070">
        <w:t xml:space="preserve">Store dele af Stuby Ås er udlagt </w:t>
      </w:r>
      <w:r w:rsidR="003F6B10">
        <w:t xml:space="preserve">henholdsvis </w:t>
      </w:r>
      <w:r w:rsidR="00750070">
        <w:t xml:space="preserve">som råstofgraveområder </w:t>
      </w:r>
      <w:r w:rsidR="003F6B10">
        <w:t>og</w:t>
      </w:r>
      <w:r w:rsidR="00750070">
        <w:t xml:space="preserve"> interesseområder for råstofgravning.</w:t>
      </w:r>
    </w:p>
    <w:p w14:paraId="2EAA897F" w14:textId="77777777" w:rsidR="00881DB3" w:rsidRDefault="00881DB3" w:rsidP="00881DB3">
      <w:pPr>
        <w:spacing w:after="0" w:line="276" w:lineRule="auto"/>
      </w:pPr>
    </w:p>
    <w:p w14:paraId="5F6989D4" w14:textId="77777777" w:rsidR="00881DB3" w:rsidRPr="008D7FDB" w:rsidRDefault="00F7649E" w:rsidP="00415076">
      <w:pPr>
        <w:spacing w:after="0" w:line="276" w:lineRule="auto"/>
        <w:rPr>
          <w:bCs/>
          <w:i/>
          <w:iCs/>
          <w:sz w:val="20"/>
          <w:szCs w:val="20"/>
        </w:rPr>
      </w:pPr>
      <w:r>
        <w:rPr>
          <w:noProof/>
          <w:lang w:eastAsia="da-DK"/>
        </w:rPr>
        <w:lastRenderedPageBreak/>
        <mc:AlternateContent>
          <mc:Choice Requires="wps">
            <w:drawing>
              <wp:anchor distT="0" distB="0" distL="114300" distR="114300" simplePos="0" relativeHeight="251679744" behindDoc="0" locked="0" layoutInCell="1" allowOverlap="1" wp14:anchorId="7641944B" wp14:editId="4CE2F430">
                <wp:simplePos x="0" y="0"/>
                <wp:positionH relativeFrom="column">
                  <wp:posOffset>-220587</wp:posOffset>
                </wp:positionH>
                <wp:positionV relativeFrom="paragraph">
                  <wp:posOffset>125828</wp:posOffset>
                </wp:positionV>
                <wp:extent cx="6447790"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44779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5CE4666" w14:textId="77777777" w:rsidR="00D84582" w:rsidRDefault="00D84582" w:rsidP="00F7649E">
                            <w:pPr>
                              <w:jc w:val="center"/>
                              <w:rPr>
                                <w:noProof/>
                              </w:rPr>
                            </w:pPr>
                            <w:r>
                              <w:rPr>
                                <w:noProof/>
                              </w:rPr>
                              <w:drawing>
                                <wp:inline distT="0" distB="0" distL="0" distR="0" wp14:anchorId="1AA86C46" wp14:editId="4A4E8A6D">
                                  <wp:extent cx="5940124" cy="2236702"/>
                                  <wp:effectExtent l="0" t="0" r="381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jtræer nord for ornebjerg.jpg"/>
                                          <pic:cNvPicPr/>
                                        </pic:nvPicPr>
                                        <pic:blipFill rotWithShape="1">
                                          <a:blip r:embed="rId19">
                                            <a:extLst>
                                              <a:ext uri="{28A0092B-C50C-407E-A947-70E740481C1C}">
                                                <a14:useLocalDpi xmlns:a14="http://schemas.microsoft.com/office/drawing/2010/main" val="0"/>
                                              </a:ext>
                                            </a:extLst>
                                          </a:blip>
                                          <a:srcRect l="2715" t="31302" r="5775" b="22755"/>
                                          <a:stretch/>
                                        </pic:blipFill>
                                        <pic:spPr bwMode="auto">
                                          <a:xfrm rot="10800000">
                                            <a:off x="0" y="0"/>
                                            <a:ext cx="5984488" cy="2253407"/>
                                          </a:xfrm>
                                          <a:prstGeom prst="rect">
                                            <a:avLst/>
                                          </a:prstGeom>
                                          <a:ln>
                                            <a:noFill/>
                                          </a:ln>
                                          <a:extLst>
                                            <a:ext uri="{53640926-AAD7-44D8-BBD7-CCE9431645EC}">
                                              <a14:shadowObscured xmlns:a14="http://schemas.microsoft.com/office/drawing/2010/main"/>
                                            </a:ext>
                                          </a:extLst>
                                        </pic:spPr>
                                      </pic:pic>
                                    </a:graphicData>
                                  </a:graphic>
                                </wp:inline>
                              </w:drawing>
                            </w:r>
                          </w:p>
                          <w:p w14:paraId="156F9877" w14:textId="77777777" w:rsidR="00D84582" w:rsidRDefault="00D84582" w:rsidP="00F7649E">
                            <w:pPr>
                              <w:jc w:val="center"/>
                              <w:rPr>
                                <w:noProof/>
                              </w:rPr>
                            </w:pPr>
                          </w:p>
                          <w:p w14:paraId="7538C5CC" w14:textId="77777777" w:rsidR="008D7FDB" w:rsidRDefault="008D7FDB" w:rsidP="00F7649E">
                            <w:pPr>
                              <w:jc w:val="center"/>
                              <w:rPr>
                                <w:noProof/>
                              </w:rPr>
                            </w:pPr>
                          </w:p>
                          <w:p w14:paraId="1E0928A2" w14:textId="77777777" w:rsidR="008D7FDB" w:rsidRDefault="008D7FDB" w:rsidP="00F7649E">
                            <w:pPr>
                              <w:jc w:val="center"/>
                              <w:rPr>
                                <w:noProof/>
                              </w:rPr>
                            </w:pPr>
                          </w:p>
                          <w:p w14:paraId="60689CB3"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41944B" id="Rektangel 25" o:spid="_x0000_s1039" style="position:absolute;margin-left:-17.35pt;margin-top:9.9pt;width:507.7pt;height:186.7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" fillcolor="white [3201]" stroked="f" strokeweight="1pt">
                <v:textbox>
                  <w:txbxContent>
                    <w:p w14:paraId="45CE4666" w14:textId="77777777" w:rsidR="00D84582" w:rsidRDefault="00D84582" w:rsidP="00F7649E">
                      <w:pPr>
                        <w:jc w:val="center"/>
                        <w:rPr>
                          <w:noProof/>
                        </w:rPr>
                      </w:pPr>
                      <w:r>
                        <w:rPr>
                          <w:noProof/>
                        </w:rPr>
                        <w:drawing>
                          <wp:inline distT="0" distB="0" distL="0" distR="0" wp14:anchorId="1AA86C46" wp14:editId="4A4E8A6D">
                            <wp:extent cx="5940124" cy="2236702"/>
                            <wp:effectExtent l="0" t="0" r="381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jtræer nord for ornebjerg.jpg"/>
                                    <pic:cNvPicPr/>
                                  </pic:nvPicPr>
                                  <pic:blipFill rotWithShape="1">
                                    <a:blip r:embed="rId20">
                                      <a:extLst>
                                        <a:ext uri="{28A0092B-C50C-407E-A947-70E740481C1C}">
                                          <a14:useLocalDpi xmlns:a14="http://schemas.microsoft.com/office/drawing/2010/main" val="0"/>
                                        </a:ext>
                                      </a:extLst>
                                    </a:blip>
                                    <a:srcRect l="2715" t="31302" r="5775" b="22755"/>
                                    <a:stretch/>
                                  </pic:blipFill>
                                  <pic:spPr bwMode="auto">
                                    <a:xfrm rot="10800000">
                                      <a:off x="0" y="0"/>
                                      <a:ext cx="5984488" cy="2253407"/>
                                    </a:xfrm>
                                    <a:prstGeom prst="rect">
                                      <a:avLst/>
                                    </a:prstGeom>
                                    <a:ln>
                                      <a:noFill/>
                                    </a:ln>
                                    <a:extLst>
                                      <a:ext uri="{53640926-AAD7-44D8-BBD7-CCE9431645EC}">
                                        <a14:shadowObscured xmlns:a14="http://schemas.microsoft.com/office/drawing/2010/main"/>
                                      </a:ext>
                                    </a:extLst>
                                  </pic:spPr>
                                </pic:pic>
                              </a:graphicData>
                            </a:graphic>
                          </wp:inline>
                        </w:drawing>
                      </w:r>
                    </w:p>
                    <w:p w14:paraId="156F9877" w14:textId="77777777" w:rsidR="00D84582" w:rsidRDefault="00D84582" w:rsidP="00F7649E">
                      <w:pPr>
                        <w:jc w:val="center"/>
                        <w:rPr>
                          <w:noProof/>
                        </w:rPr>
                      </w:pPr>
                    </w:p>
                    <w:p w14:paraId="7538C5CC" w14:textId="77777777" w:rsidR="008D7FDB" w:rsidRDefault="008D7FDB" w:rsidP="00F7649E">
                      <w:pPr>
                        <w:jc w:val="center"/>
                        <w:rPr>
                          <w:noProof/>
                        </w:rPr>
                      </w:pPr>
                    </w:p>
                    <w:p w14:paraId="1E0928A2" w14:textId="77777777" w:rsidR="008D7FDB" w:rsidRDefault="008D7FDB" w:rsidP="00F7649E">
                      <w:pPr>
                        <w:jc w:val="center"/>
                        <w:rPr>
                          <w:noProof/>
                        </w:rPr>
                      </w:pPr>
                    </w:p>
                    <w:p w14:paraId="60689CB3" w14:textId="77777777" w:rsidR="00F7649E" w:rsidRDefault="00F7649E" w:rsidP="00F7649E">
                      <w:pPr>
                        <w:jc w:val="center"/>
                      </w:pPr>
                    </w:p>
                  </w:txbxContent>
                </v:textbox>
                <w10:wrap type="topAndBottom"/>
              </v:rect>
            </w:pict>
          </mc:Fallback>
        </mc:AlternateContent>
      </w:r>
      <w:r w:rsidR="00D84582">
        <w:rPr>
          <w:bCs/>
          <w:i/>
          <w:iCs/>
          <w:sz w:val="20"/>
          <w:szCs w:val="20"/>
        </w:rPr>
        <w:t>Flere steder ligger gårdene ensomt på markfladerne</w:t>
      </w:r>
      <w:r w:rsidR="008D7FDB">
        <w:rPr>
          <w:bCs/>
          <w:i/>
          <w:iCs/>
          <w:sz w:val="20"/>
          <w:szCs w:val="20"/>
        </w:rPr>
        <w:t>.</w:t>
      </w:r>
    </w:p>
    <w:p w14:paraId="6ED968CC" w14:textId="77777777" w:rsidR="008D7FDB" w:rsidRDefault="008D7FDB" w:rsidP="00415076">
      <w:pPr>
        <w:spacing w:after="0" w:line="276" w:lineRule="auto"/>
        <w:rPr>
          <w:b/>
        </w:rPr>
      </w:pPr>
    </w:p>
    <w:p w14:paraId="259651B2" w14:textId="77777777" w:rsidR="00A460FF" w:rsidRPr="00A460FF" w:rsidRDefault="00A460FF" w:rsidP="00E66D00">
      <w:pPr>
        <w:spacing w:after="0" w:line="276" w:lineRule="auto"/>
        <w:rPr>
          <w:b/>
        </w:rPr>
      </w:pPr>
      <w:r>
        <w:rPr>
          <w:b/>
        </w:rPr>
        <w:t>Bebyggelsesstruktur</w:t>
      </w:r>
    </w:p>
    <w:p w14:paraId="12C8EF9C" w14:textId="77777777" w:rsidR="00716359" w:rsidRDefault="00716359" w:rsidP="00E66D00">
      <w:pPr>
        <w:spacing w:after="0" w:line="276" w:lineRule="auto"/>
      </w:pPr>
      <w:r>
        <w:t xml:space="preserve">Områdets bebyggelse består af 5 oprindelige landsbyer, Næs, Stuby, Neder Vindinge, Kastrup og Ornebjerg. </w:t>
      </w:r>
    </w:p>
    <w:p w14:paraId="419CF443" w14:textId="3405831E" w:rsidR="00716359" w:rsidRDefault="00FD63A5" w:rsidP="00E66D00">
      <w:pPr>
        <w:spacing w:after="0" w:line="276" w:lineRule="auto"/>
      </w:pPr>
      <w:r>
        <w:t>De fleste af landsbyerne er udskiftet ved en kombination af stjerneudskiftning og blokudskiftning</w:t>
      </w:r>
      <w:r w:rsidR="00370024">
        <w:t>. D</w:t>
      </w:r>
      <w:r>
        <w:t>er er tendens til mere blokudskiftning og udflyttede gårde i den vestlige del af området</w:t>
      </w:r>
      <w:r w:rsidR="00720098">
        <w:t>, men udflyttede gårde ses også om Kastrup</w:t>
      </w:r>
      <w:r>
        <w:t xml:space="preserve">. Ornebjerg udmærker sig ved at være en stjerneudskiftet </w:t>
      </w:r>
      <w:proofErr w:type="spellStart"/>
      <w:r>
        <w:t>vejby</w:t>
      </w:r>
      <w:proofErr w:type="spellEnd"/>
      <w:r>
        <w:t xml:space="preserve">, hvor udskiftningsmønstret stadig står </w:t>
      </w:r>
      <w:r w:rsidR="00720098">
        <w:t xml:space="preserve">relativt </w:t>
      </w:r>
      <w:r>
        <w:t>tydeligt</w:t>
      </w:r>
      <w:r w:rsidR="00720098">
        <w:t>, og gårdene ligger inde i landsbyen.</w:t>
      </w:r>
      <w:r>
        <w:t xml:space="preserve"> </w:t>
      </w:r>
      <w:r w:rsidR="00720098">
        <w:t xml:space="preserve">Der er dog i 1900-tallet opstået en husrække, Vestermarken, i de sydvestlige af stjernens lodder. </w:t>
      </w:r>
      <w:r>
        <w:t xml:space="preserve"> </w:t>
      </w:r>
    </w:p>
    <w:p w14:paraId="3D5377D8" w14:textId="77777777" w:rsidR="001B4A34" w:rsidRDefault="001B4A34" w:rsidP="00E66D00">
      <w:pPr>
        <w:spacing w:after="0" w:line="276" w:lineRule="auto"/>
      </w:pPr>
    </w:p>
    <w:p w14:paraId="46297A93" w14:textId="3D9EB47E" w:rsidR="00720098" w:rsidRDefault="00720098" w:rsidP="00E66D00">
      <w:pPr>
        <w:spacing w:after="0" w:line="276" w:lineRule="auto"/>
      </w:pPr>
      <w:r>
        <w:t xml:space="preserve">Beliggenheden op til købstaden Vordingborg har betydet en omfattende byudvikling for landsbyerne Kastrup og Neder Vindinge, som nu er så godt som vokset sammen og kan betragtes som en forstad til Vordingborg. Langs Næstvedvej, som er indfaldsvej til Vordingborg, er der </w:t>
      </w:r>
      <w:r w:rsidR="001B4A34">
        <w:t>i sidste halvdel af 1900-tallet opført omfattende byggeri, som be</w:t>
      </w:r>
      <w:r w:rsidR="00370024">
        <w:t>virker,</w:t>
      </w:r>
      <w:r w:rsidR="001B4A34">
        <w:t xml:space="preserve"> at sammenhængende bebyggelse langs vejen forbinder Stuby til Vordingborg over Neder Vindinge. Her består byudviklingen af et større erhvervsområde med blandt andet detailhandel.  </w:t>
      </w:r>
      <w:r w:rsidR="00297788">
        <w:t>Ved Neder Vindinge er der desuden opstået ny bebyggelse langs Langedvej mod vest.</w:t>
      </w:r>
      <w:r w:rsidR="001B4A34">
        <w:t xml:space="preserve"> </w:t>
      </w:r>
      <w:r>
        <w:t xml:space="preserve"> </w:t>
      </w:r>
    </w:p>
    <w:p w14:paraId="405042D4" w14:textId="77777777" w:rsidR="00720098" w:rsidRDefault="00720098" w:rsidP="00E66D00">
      <w:pPr>
        <w:spacing w:after="0" w:line="276" w:lineRule="auto"/>
      </w:pPr>
    </w:p>
    <w:p w14:paraId="6220884B" w14:textId="1EA43A4A" w:rsidR="001B4A34" w:rsidRDefault="001B4A34" w:rsidP="00E66D00">
      <w:pPr>
        <w:spacing w:after="0" w:line="276" w:lineRule="auto"/>
      </w:pPr>
      <w:r>
        <w:t xml:space="preserve">I 1960’erne begyndte udstykningen af sommerhuse ud til Avnø Fjord. </w:t>
      </w:r>
      <w:r w:rsidR="007D302F">
        <w:t>I de</w:t>
      </w:r>
      <w:r w:rsidR="00370024">
        <w:t>n</w:t>
      </w:r>
      <w:r w:rsidR="007D302F">
        <w:t xml:space="preserve"> samme tid blev </w:t>
      </w:r>
      <w:r w:rsidR="00370024">
        <w:t xml:space="preserve">der, </w:t>
      </w:r>
      <w:r w:rsidR="007D302F">
        <w:t>i</w:t>
      </w:r>
      <w:r>
        <w:t xml:space="preserve"> den østlige del af området</w:t>
      </w:r>
      <w:r w:rsidR="00370024">
        <w:t>,</w:t>
      </w:r>
      <w:r>
        <w:t xml:space="preserve"> syd for Ornebjerg </w:t>
      </w:r>
      <w:r w:rsidR="007D302F">
        <w:t>etableret et 5 ha stort kolonihaveområde.</w:t>
      </w:r>
    </w:p>
    <w:p w14:paraId="151997D0" w14:textId="77777777" w:rsidR="007D302F" w:rsidRDefault="007D302F" w:rsidP="00415076">
      <w:pPr>
        <w:spacing w:after="0" w:line="276" w:lineRule="auto"/>
        <w:rPr>
          <w:b/>
        </w:rPr>
      </w:pPr>
    </w:p>
    <w:p w14:paraId="11E1D5FD" w14:textId="77777777" w:rsidR="00BB0D88" w:rsidRPr="00A460FF" w:rsidRDefault="00BB0D88" w:rsidP="00415076">
      <w:pPr>
        <w:spacing w:after="0" w:line="276" w:lineRule="auto"/>
        <w:rPr>
          <w:b/>
        </w:rPr>
      </w:pPr>
      <w:r w:rsidRPr="00A460FF">
        <w:rPr>
          <w:b/>
        </w:rPr>
        <w:t>Kulturhistoris</w:t>
      </w:r>
      <w:r w:rsidR="00A460FF">
        <w:rPr>
          <w:b/>
        </w:rPr>
        <w:t>ke helheder og enkeltelementer</w:t>
      </w:r>
    </w:p>
    <w:p w14:paraId="1FDB1312" w14:textId="12DE5C0F" w:rsidR="009D6A0A" w:rsidRPr="00370024" w:rsidRDefault="0005148D" w:rsidP="00415076">
      <w:pPr>
        <w:spacing w:after="0" w:line="276" w:lineRule="auto"/>
        <w:rPr>
          <w:rFonts w:cstheme="minorHAnsi"/>
        </w:rPr>
      </w:pPr>
      <w:r w:rsidRPr="009F38BE">
        <w:t xml:space="preserve">Kastrup Kirke </w:t>
      </w:r>
      <w:r w:rsidR="006D7C0D" w:rsidRPr="009F38BE">
        <w:t xml:space="preserve">ligger højt i landskabet og kan ses langvejs fra. </w:t>
      </w:r>
      <w:r w:rsidR="006D7C0D" w:rsidRPr="00370024">
        <w:rPr>
          <w:rFonts w:cstheme="minorHAnsi"/>
          <w:shd w:val="clear" w:color="auto" w:fill="FFFFFF"/>
        </w:rPr>
        <w:t xml:space="preserve">Det menes, at kirken blev bygget for at tjene som sø- og landmærke. </w:t>
      </w:r>
      <w:r w:rsidR="006D7C0D" w:rsidRPr="00370024">
        <w:rPr>
          <w:rFonts w:cstheme="minorHAnsi"/>
        </w:rPr>
        <w:t xml:space="preserve"> </w:t>
      </w:r>
      <w:r w:rsidR="006D7C0D" w:rsidRPr="00370024">
        <w:rPr>
          <w:rFonts w:cstheme="minorHAnsi"/>
          <w:shd w:val="clear" w:color="auto" w:fill="FFFFFF"/>
        </w:rPr>
        <w:t>Kirken</w:t>
      </w:r>
      <w:r w:rsidR="00B317C3">
        <w:rPr>
          <w:rFonts w:cstheme="minorHAnsi"/>
          <w:shd w:val="clear" w:color="auto" w:fill="FFFFFF"/>
        </w:rPr>
        <w:t xml:space="preserve"> er</w:t>
      </w:r>
      <w:r w:rsidR="006D7C0D" w:rsidRPr="00370024">
        <w:rPr>
          <w:rFonts w:cstheme="minorHAnsi"/>
          <w:shd w:val="clear" w:color="auto" w:fill="FFFFFF"/>
        </w:rPr>
        <w:t xml:space="preserve"> fra omkring år 1100.  Fra </w:t>
      </w:r>
      <w:r w:rsidR="00B317C3">
        <w:rPr>
          <w:rFonts w:cstheme="minorHAnsi"/>
          <w:shd w:val="clear" w:color="auto" w:fill="FFFFFF"/>
        </w:rPr>
        <w:t>k</w:t>
      </w:r>
      <w:r w:rsidR="006D7C0D" w:rsidRPr="00370024">
        <w:rPr>
          <w:rFonts w:cstheme="minorHAnsi"/>
          <w:shd w:val="clear" w:color="auto" w:fill="FFFFFF"/>
        </w:rPr>
        <w:t>irken er der fri udsigt mord nord, øst og vest. O</w:t>
      </w:r>
      <w:r w:rsidRPr="00370024">
        <w:rPr>
          <w:rFonts w:cstheme="minorHAnsi"/>
        </w:rPr>
        <w:t xml:space="preserve">m </w:t>
      </w:r>
      <w:r w:rsidR="006D7C0D" w:rsidRPr="00370024">
        <w:rPr>
          <w:rFonts w:cstheme="minorHAnsi"/>
        </w:rPr>
        <w:t xml:space="preserve">kirken gælder en </w:t>
      </w:r>
      <w:r w:rsidRPr="00370024">
        <w:rPr>
          <w:rFonts w:cstheme="minorHAnsi"/>
        </w:rPr>
        <w:t>fredning</w:t>
      </w:r>
      <w:r w:rsidR="00370024">
        <w:rPr>
          <w:rFonts w:cstheme="minorHAnsi"/>
        </w:rPr>
        <w:t>,</w:t>
      </w:r>
      <w:r w:rsidR="006D7C0D" w:rsidRPr="00370024">
        <w:rPr>
          <w:rFonts w:cstheme="minorHAnsi"/>
        </w:rPr>
        <w:t xml:space="preserve"> som skal sikre udsigten fra kirken.</w:t>
      </w:r>
    </w:p>
    <w:p w14:paraId="327749F2" w14:textId="0810B963" w:rsidR="001B4A34" w:rsidRPr="009F38BE" w:rsidRDefault="001B4A34" w:rsidP="001B4A34">
      <w:pPr>
        <w:pStyle w:val="NormalWeb"/>
        <w:shd w:val="clear" w:color="auto" w:fill="FFFFFF"/>
        <w:spacing w:before="240" w:beforeAutospacing="0" w:after="0" w:afterAutospacing="0"/>
        <w:rPr>
          <w:rFonts w:asciiTheme="minorHAnsi" w:hAnsiTheme="minorHAnsi" w:cstheme="minorHAnsi"/>
          <w:sz w:val="22"/>
          <w:szCs w:val="22"/>
        </w:rPr>
      </w:pPr>
      <w:r w:rsidRPr="009F38BE">
        <w:rPr>
          <w:rFonts w:asciiTheme="minorHAnsi" w:hAnsiTheme="minorHAnsi" w:cstheme="minorHAnsi"/>
          <w:sz w:val="22"/>
          <w:szCs w:val="22"/>
        </w:rPr>
        <w:t xml:space="preserve">Ornebjerg er en </w:t>
      </w:r>
      <w:r w:rsidR="00370024" w:rsidRPr="009F38BE">
        <w:rPr>
          <w:rFonts w:asciiTheme="minorHAnsi" w:hAnsiTheme="minorHAnsi" w:cstheme="minorHAnsi"/>
          <w:sz w:val="22"/>
          <w:szCs w:val="22"/>
        </w:rPr>
        <w:t xml:space="preserve">velbevaret </w:t>
      </w:r>
      <w:r w:rsidRPr="009F38BE">
        <w:rPr>
          <w:rFonts w:asciiTheme="minorHAnsi" w:hAnsiTheme="minorHAnsi" w:cstheme="minorHAnsi"/>
          <w:sz w:val="22"/>
          <w:szCs w:val="22"/>
        </w:rPr>
        <w:t xml:space="preserve">slynget </w:t>
      </w:r>
      <w:proofErr w:type="spellStart"/>
      <w:r w:rsidRPr="009F38BE">
        <w:rPr>
          <w:rFonts w:asciiTheme="minorHAnsi" w:hAnsiTheme="minorHAnsi" w:cstheme="minorHAnsi"/>
          <w:sz w:val="22"/>
          <w:szCs w:val="22"/>
        </w:rPr>
        <w:t>vejby</w:t>
      </w:r>
      <w:proofErr w:type="spellEnd"/>
      <w:r w:rsidR="00370024">
        <w:rPr>
          <w:rFonts w:asciiTheme="minorHAnsi" w:hAnsiTheme="minorHAnsi" w:cstheme="minorHAnsi"/>
          <w:sz w:val="22"/>
          <w:szCs w:val="22"/>
        </w:rPr>
        <w:t>.</w:t>
      </w:r>
      <w:r w:rsidRPr="009F38BE">
        <w:rPr>
          <w:rFonts w:asciiTheme="minorHAnsi" w:hAnsiTheme="minorHAnsi" w:cstheme="minorHAnsi"/>
          <w:sz w:val="22"/>
          <w:szCs w:val="22"/>
        </w:rPr>
        <w:t xml:space="preserve"> Det slyngede vejforløb binder </w:t>
      </w:r>
      <w:r w:rsidR="00370024">
        <w:rPr>
          <w:rFonts w:asciiTheme="minorHAnsi" w:hAnsiTheme="minorHAnsi" w:cstheme="minorHAnsi"/>
          <w:sz w:val="22"/>
          <w:szCs w:val="22"/>
        </w:rPr>
        <w:t>lands</w:t>
      </w:r>
      <w:r w:rsidRPr="009F38BE">
        <w:rPr>
          <w:rFonts w:asciiTheme="minorHAnsi" w:hAnsiTheme="minorHAnsi" w:cstheme="minorHAnsi"/>
          <w:sz w:val="22"/>
          <w:szCs w:val="22"/>
        </w:rPr>
        <w:t xml:space="preserve">byen sammen, og er - sammen med mange velbevarede store træer - med til at give landsbyen karakter. Langs vejen mod nord </w:t>
      </w:r>
      <w:r w:rsidR="00370024">
        <w:rPr>
          <w:rFonts w:asciiTheme="minorHAnsi" w:hAnsiTheme="minorHAnsi" w:cstheme="minorHAnsi"/>
          <w:sz w:val="22"/>
          <w:szCs w:val="22"/>
        </w:rPr>
        <w:t xml:space="preserve">er </w:t>
      </w:r>
      <w:r w:rsidRPr="009F38BE">
        <w:rPr>
          <w:rFonts w:asciiTheme="minorHAnsi" w:hAnsiTheme="minorHAnsi" w:cstheme="minorHAnsi"/>
          <w:sz w:val="22"/>
          <w:szCs w:val="22"/>
        </w:rPr>
        <w:t>en allé af bornholmsk røn. I byens søndre del, omtrent ved indkørslen til byen, ligger byens gadekær.</w:t>
      </w:r>
      <w:r w:rsidR="006D7C0D" w:rsidRPr="009F38BE">
        <w:rPr>
          <w:rFonts w:asciiTheme="minorHAnsi" w:hAnsiTheme="minorHAnsi" w:cstheme="minorHAnsi"/>
          <w:sz w:val="22"/>
          <w:szCs w:val="22"/>
        </w:rPr>
        <w:t xml:space="preserve"> </w:t>
      </w:r>
      <w:r w:rsidRPr="009F38BE">
        <w:rPr>
          <w:rFonts w:asciiTheme="minorHAnsi" w:hAnsiTheme="minorHAnsi" w:cstheme="minorHAnsi"/>
          <w:sz w:val="22"/>
          <w:szCs w:val="22"/>
        </w:rPr>
        <w:t>Landsbyens bebyggelse stammer hovedsagelig fra perioden 1860-1880. I den sydlige del af landsbyen består bebyggelsen overvejende af enkelthuse, mens der i den nordlige del af byen stadig ligger en del gårde med store velbevarede stuehuse.</w:t>
      </w:r>
    </w:p>
    <w:p w14:paraId="255C896E" w14:textId="77777777" w:rsidR="00F7649E" w:rsidRPr="009F38BE" w:rsidRDefault="006D7C0D" w:rsidP="001B4A34">
      <w:pPr>
        <w:spacing w:after="0" w:line="276" w:lineRule="auto"/>
        <w:rPr>
          <w:rFonts w:cstheme="minorHAnsi"/>
        </w:rPr>
      </w:pPr>
      <w:r w:rsidRPr="009F38BE">
        <w:rPr>
          <w:rFonts w:cstheme="minorHAnsi"/>
        </w:rPr>
        <w:lastRenderedPageBreak/>
        <w:t>Hovedparten af landsbyens ejendomme</w:t>
      </w:r>
      <w:r w:rsidR="001B4A34" w:rsidRPr="009F38BE">
        <w:rPr>
          <w:rFonts w:cstheme="minorHAnsi"/>
        </w:rPr>
        <w:t xml:space="preserve"> </w:t>
      </w:r>
      <w:r w:rsidRPr="009F38BE">
        <w:rPr>
          <w:rFonts w:cstheme="minorHAnsi"/>
        </w:rPr>
        <w:t>er</w:t>
      </w:r>
      <w:r w:rsidR="001B4A34" w:rsidRPr="009F38BE">
        <w:rPr>
          <w:rFonts w:cstheme="minorHAnsi"/>
        </w:rPr>
        <w:t xml:space="preserve"> markante rumskabende og bidrage</w:t>
      </w:r>
      <w:r w:rsidR="009F38BE" w:rsidRPr="009F38BE">
        <w:rPr>
          <w:rFonts w:cstheme="minorHAnsi"/>
        </w:rPr>
        <w:t>r</w:t>
      </w:r>
      <w:r w:rsidR="001B4A34" w:rsidRPr="009F38BE">
        <w:rPr>
          <w:rFonts w:cstheme="minorHAnsi"/>
        </w:rPr>
        <w:t xml:space="preserve"> til en bevaringsværdig sammenhæng</w:t>
      </w:r>
      <w:r w:rsidR="009F38BE" w:rsidRPr="009F38BE">
        <w:rPr>
          <w:rFonts w:cstheme="minorHAnsi"/>
        </w:rPr>
        <w:t xml:space="preserve">, samtidig med at flere af dem i sig selv har høj </w:t>
      </w:r>
      <w:proofErr w:type="spellStart"/>
      <w:r w:rsidR="009F38BE" w:rsidRPr="009F38BE">
        <w:rPr>
          <w:rFonts w:cstheme="minorHAnsi"/>
        </w:rPr>
        <w:t>bevaringsværdi</w:t>
      </w:r>
      <w:proofErr w:type="spellEnd"/>
      <w:r w:rsidR="009F38BE" w:rsidRPr="009F38BE">
        <w:rPr>
          <w:rFonts w:cstheme="minorHAnsi"/>
        </w:rPr>
        <w:t>.</w:t>
      </w:r>
    </w:p>
    <w:p w14:paraId="6A11037F" w14:textId="77777777" w:rsidR="00C31F05" w:rsidRDefault="00C31F05" w:rsidP="00F7649E">
      <w:pPr>
        <w:spacing w:after="0" w:line="276" w:lineRule="auto"/>
        <w:rPr>
          <w:color w:val="FF0000"/>
          <w:u w:val="single"/>
        </w:rPr>
      </w:pPr>
    </w:p>
    <w:p w14:paraId="29C0045E" w14:textId="77777777" w:rsidR="006D7C0D" w:rsidRPr="006D7C0D" w:rsidRDefault="006D7C0D" w:rsidP="006D7C0D">
      <w:pPr>
        <w:spacing w:after="0" w:line="276" w:lineRule="auto"/>
      </w:pPr>
      <w:r w:rsidRPr="006D7C0D">
        <w:t xml:space="preserve">Området rummer kun få beskyttede sten- og jorddiger, og ingen gravhøje udover Milehøj syd for Stuby Ås. </w:t>
      </w:r>
    </w:p>
    <w:p w14:paraId="46744CD6" w14:textId="77777777" w:rsidR="00E66D00" w:rsidRDefault="00E66D00" w:rsidP="00415076">
      <w:pPr>
        <w:spacing w:after="0" w:line="276" w:lineRule="auto"/>
      </w:pPr>
    </w:p>
    <w:p w14:paraId="76B47A8A" w14:textId="77777777" w:rsidR="00BB0D88" w:rsidRPr="00A460FF" w:rsidRDefault="00A460FF" w:rsidP="00415076">
      <w:pPr>
        <w:spacing w:after="0" w:line="276" w:lineRule="auto"/>
        <w:rPr>
          <w:b/>
        </w:rPr>
      </w:pPr>
      <w:r>
        <w:rPr>
          <w:b/>
        </w:rPr>
        <w:t>Tekniske anlæg</w:t>
      </w:r>
    </w:p>
    <w:p w14:paraId="04CE074F" w14:textId="07E47521" w:rsidR="00BB0D88" w:rsidRDefault="008D7FDB" w:rsidP="00415076">
      <w:pPr>
        <w:spacing w:after="0" w:line="276" w:lineRule="auto"/>
      </w:pPr>
      <w:r>
        <w:rPr>
          <w:noProof/>
          <w:lang w:eastAsia="da-DK"/>
        </w:rPr>
        <mc:AlternateContent>
          <mc:Choice Requires="wps">
            <w:drawing>
              <wp:anchor distT="0" distB="0" distL="114300" distR="114300" simplePos="0" relativeHeight="251715584" behindDoc="0" locked="0" layoutInCell="1" allowOverlap="1" wp14:anchorId="39BEA17E" wp14:editId="61462042">
                <wp:simplePos x="0" y="0"/>
                <wp:positionH relativeFrom="margin">
                  <wp:align>center</wp:align>
                </wp:positionH>
                <wp:positionV relativeFrom="paragraph">
                  <wp:posOffset>1306404</wp:posOffset>
                </wp:positionV>
                <wp:extent cx="6447790" cy="2371725"/>
                <wp:effectExtent l="0" t="0" r="0" b="9525"/>
                <wp:wrapTopAndBottom/>
                <wp:docPr id="22" name="Rektangel 22"/>
                <wp:cNvGraphicFramePr/>
                <a:graphic xmlns:a="http://schemas.openxmlformats.org/drawingml/2006/main">
                  <a:graphicData uri="http://schemas.microsoft.com/office/word/2010/wordprocessingShape">
                    <wps:wsp>
                      <wps:cNvSpPr/>
                      <wps:spPr>
                        <a:xfrm>
                          <a:off x="0" y="0"/>
                          <a:ext cx="6447790" cy="2371725"/>
                        </a:xfrm>
                        <a:prstGeom prst="rect">
                          <a:avLst/>
                        </a:prstGeom>
                        <a:solidFill>
                          <a:sysClr val="window" lastClr="FFFFFF"/>
                        </a:solidFill>
                        <a:ln w="12700" cap="flat" cmpd="sng" algn="ctr">
                          <a:noFill/>
                          <a:prstDash val="solid"/>
                          <a:miter lim="800000"/>
                        </a:ln>
                        <a:effectLst/>
                      </wps:spPr>
                      <wps:txbx>
                        <w:txbxContent>
                          <w:p w14:paraId="31987E57" w14:textId="77777777" w:rsidR="008D7FDB" w:rsidRDefault="008D7FDB" w:rsidP="008D7FDB">
                            <w:pPr>
                              <w:jc w:val="center"/>
                              <w:rPr>
                                <w:noProof/>
                              </w:rPr>
                            </w:pPr>
                            <w:r>
                              <w:rPr>
                                <w:noProof/>
                              </w:rPr>
                              <w:drawing>
                                <wp:inline distT="0" distB="0" distL="0" distR="0" wp14:anchorId="42215F00" wp14:editId="15464FF4">
                                  <wp:extent cx="6181744" cy="2244064"/>
                                  <wp:effectExtent l="0" t="0" r="0" b="444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jtræer nord for ornebjerg.jpg"/>
                                          <pic:cNvPicPr/>
                                        </pic:nvPicPr>
                                        <pic:blipFill rotWithShape="1">
                                          <a:blip r:embed="rId21">
                                            <a:extLst>
                                              <a:ext uri="{28A0092B-C50C-407E-A947-70E740481C1C}">
                                                <a14:useLocalDpi xmlns:a14="http://schemas.microsoft.com/office/drawing/2010/main" val="0"/>
                                              </a:ext>
                                            </a:extLst>
                                          </a:blip>
                                          <a:srcRect t="24452" b="27147"/>
                                          <a:stretch/>
                                        </pic:blipFill>
                                        <pic:spPr bwMode="auto">
                                          <a:xfrm>
                                            <a:off x="0" y="0"/>
                                            <a:ext cx="6231395" cy="2262088"/>
                                          </a:xfrm>
                                          <a:prstGeom prst="rect">
                                            <a:avLst/>
                                          </a:prstGeom>
                                          <a:ln>
                                            <a:noFill/>
                                          </a:ln>
                                          <a:extLst>
                                            <a:ext uri="{53640926-AAD7-44D8-BBD7-CCE9431645EC}">
                                              <a14:shadowObscured xmlns:a14="http://schemas.microsoft.com/office/drawing/2010/main"/>
                                            </a:ext>
                                          </a:extLst>
                                        </pic:spPr>
                                      </pic:pic>
                                    </a:graphicData>
                                  </a:graphic>
                                </wp:inline>
                              </w:drawing>
                            </w:r>
                          </w:p>
                          <w:p w14:paraId="4233AE9D" w14:textId="77777777" w:rsidR="008D7FDB" w:rsidRDefault="008D7FDB" w:rsidP="008D7FDB">
                            <w:pPr>
                              <w:jc w:val="center"/>
                              <w:rPr>
                                <w:noProof/>
                              </w:rPr>
                            </w:pPr>
                          </w:p>
                          <w:p w14:paraId="53BEA329" w14:textId="77777777" w:rsidR="008D7FDB" w:rsidRDefault="008D7FDB" w:rsidP="008D7FDB">
                            <w:pPr>
                              <w:jc w:val="center"/>
                              <w:rPr>
                                <w:noProof/>
                              </w:rPr>
                            </w:pPr>
                          </w:p>
                          <w:p w14:paraId="53864BD6" w14:textId="77777777" w:rsidR="008D7FDB" w:rsidRDefault="008D7FDB" w:rsidP="008D7FDB">
                            <w:pPr>
                              <w:jc w:val="center"/>
                              <w:rPr>
                                <w:noProof/>
                              </w:rPr>
                            </w:pPr>
                          </w:p>
                          <w:p w14:paraId="621838D1" w14:textId="77777777" w:rsidR="008D7FDB" w:rsidRDefault="008D7FDB" w:rsidP="008D7F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BEA17E" id="Rektangel 22" o:spid="_x0000_s1040" style="position:absolute;margin-left:0;margin-top:102.85pt;width:507.7pt;height:186.75pt;z-index:2517155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" fillcolor="window" stroked="f" strokeweight="1pt">
                <v:textbox>
                  <w:txbxContent>
                    <w:p w14:paraId="31987E57" w14:textId="77777777" w:rsidR="008D7FDB" w:rsidRDefault="008D7FDB" w:rsidP="008D7FDB">
                      <w:pPr>
                        <w:jc w:val="center"/>
                        <w:rPr>
                          <w:noProof/>
                        </w:rPr>
                      </w:pPr>
                      <w:r>
                        <w:rPr>
                          <w:noProof/>
                        </w:rPr>
                        <w:drawing>
                          <wp:inline distT="0" distB="0" distL="0" distR="0" wp14:anchorId="42215F00" wp14:editId="15464FF4">
                            <wp:extent cx="6181744" cy="2244064"/>
                            <wp:effectExtent l="0" t="0" r="0" b="444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ejtræer nord for ornebjerg.jpg"/>
                                    <pic:cNvPicPr/>
                                  </pic:nvPicPr>
                                  <pic:blipFill rotWithShape="1">
                                    <a:blip r:embed="rId22">
                                      <a:extLst>
                                        <a:ext uri="{28A0092B-C50C-407E-A947-70E740481C1C}">
                                          <a14:useLocalDpi xmlns:a14="http://schemas.microsoft.com/office/drawing/2010/main" val="0"/>
                                        </a:ext>
                                      </a:extLst>
                                    </a:blip>
                                    <a:srcRect t="24452" b="27147"/>
                                    <a:stretch/>
                                  </pic:blipFill>
                                  <pic:spPr bwMode="auto">
                                    <a:xfrm>
                                      <a:off x="0" y="0"/>
                                      <a:ext cx="6231395" cy="2262088"/>
                                    </a:xfrm>
                                    <a:prstGeom prst="rect">
                                      <a:avLst/>
                                    </a:prstGeom>
                                    <a:ln>
                                      <a:noFill/>
                                    </a:ln>
                                    <a:extLst>
                                      <a:ext uri="{53640926-AAD7-44D8-BBD7-CCE9431645EC}">
                                        <a14:shadowObscured xmlns:a14="http://schemas.microsoft.com/office/drawing/2010/main"/>
                                      </a:ext>
                                    </a:extLst>
                                  </pic:spPr>
                                </pic:pic>
                              </a:graphicData>
                            </a:graphic>
                          </wp:inline>
                        </w:drawing>
                      </w:r>
                    </w:p>
                    <w:p w14:paraId="4233AE9D" w14:textId="77777777" w:rsidR="008D7FDB" w:rsidRDefault="008D7FDB" w:rsidP="008D7FDB">
                      <w:pPr>
                        <w:jc w:val="center"/>
                        <w:rPr>
                          <w:noProof/>
                        </w:rPr>
                      </w:pPr>
                    </w:p>
                    <w:p w14:paraId="53BEA329" w14:textId="77777777" w:rsidR="008D7FDB" w:rsidRDefault="008D7FDB" w:rsidP="008D7FDB">
                      <w:pPr>
                        <w:jc w:val="center"/>
                        <w:rPr>
                          <w:noProof/>
                        </w:rPr>
                      </w:pPr>
                    </w:p>
                    <w:p w14:paraId="53864BD6" w14:textId="77777777" w:rsidR="008D7FDB" w:rsidRDefault="008D7FDB" w:rsidP="008D7FDB">
                      <w:pPr>
                        <w:jc w:val="center"/>
                        <w:rPr>
                          <w:noProof/>
                        </w:rPr>
                      </w:pPr>
                    </w:p>
                    <w:p w14:paraId="621838D1" w14:textId="77777777" w:rsidR="008D7FDB" w:rsidRDefault="008D7FDB" w:rsidP="008D7FDB">
                      <w:pPr>
                        <w:jc w:val="center"/>
                      </w:pPr>
                    </w:p>
                  </w:txbxContent>
                </v:textbox>
                <w10:wrap type="topAndBottom" anchorx="margin"/>
              </v:rect>
            </w:pict>
          </mc:Fallback>
        </mc:AlternateContent>
      </w:r>
      <w:r w:rsidR="002E00B5">
        <w:t xml:space="preserve">Særligt området ved Næstvedvej er præget af tekniske anlæg. Vejen er i sig selv en trafikeret hovedfærdselsåre mellem Næstved og Vordingborg. Parallelt med vejen løber jernbanen, som med nylig elektrificering er blevet et mere dominerende element i landskabet med </w:t>
      </w:r>
      <w:r w:rsidR="00370024">
        <w:t xml:space="preserve">køreledninger og </w:t>
      </w:r>
      <w:r w:rsidR="002E00B5">
        <w:t>forhøjet brooverførsel ved Neder Vindinge/Kastrup.</w:t>
      </w:r>
      <w:r w:rsidR="00297788">
        <w:t xml:space="preserve"> I området ved Stuby er der også mobilmast og den større virksomhed DK Beton</w:t>
      </w:r>
      <w:r w:rsidR="00750070">
        <w:t xml:space="preserve"> på åsen. </w:t>
      </w:r>
      <w:r w:rsidR="0005148D">
        <w:t xml:space="preserve">Fire højspændingsledninger påvirker store dele af området. I mindre omfang er der større gårde, som med siloer m.v. har en teknisk karakter. </w:t>
      </w:r>
    </w:p>
    <w:p w14:paraId="6EFB08E2" w14:textId="77777777" w:rsidR="00F7649E" w:rsidRPr="008D7FDB" w:rsidRDefault="008D7FDB" w:rsidP="00415076">
      <w:pPr>
        <w:spacing w:after="0" w:line="276" w:lineRule="auto"/>
        <w:rPr>
          <w:i/>
          <w:iCs/>
          <w:sz w:val="20"/>
          <w:szCs w:val="20"/>
        </w:rPr>
      </w:pPr>
      <w:r>
        <w:rPr>
          <w:i/>
          <w:iCs/>
          <w:sz w:val="20"/>
          <w:szCs w:val="20"/>
        </w:rPr>
        <w:t xml:space="preserve">Højspændingsledninger præger området. </w:t>
      </w:r>
    </w:p>
    <w:p w14:paraId="2F90C63B" w14:textId="77777777" w:rsidR="00F7649E" w:rsidRDefault="00F7649E" w:rsidP="00415076">
      <w:pPr>
        <w:spacing w:after="0" w:line="276" w:lineRule="auto"/>
      </w:pPr>
    </w:p>
    <w:p w14:paraId="60119049" w14:textId="77777777" w:rsidR="00F7649E" w:rsidRDefault="00F7649E" w:rsidP="00415076">
      <w:pPr>
        <w:spacing w:after="0" w:line="276" w:lineRule="auto"/>
      </w:pPr>
    </w:p>
    <w:p w14:paraId="1CD92BF8" w14:textId="77777777" w:rsidR="00F7649E" w:rsidRDefault="00F7649E" w:rsidP="00415076">
      <w:pPr>
        <w:spacing w:after="0" w:line="276" w:lineRule="auto"/>
      </w:pPr>
    </w:p>
    <w:p w14:paraId="52788EB4" w14:textId="77777777" w:rsidR="00F7649E" w:rsidRDefault="00F7649E" w:rsidP="00415076">
      <w:pPr>
        <w:spacing w:after="0" w:line="276" w:lineRule="auto"/>
      </w:pPr>
    </w:p>
    <w:p w14:paraId="76075F69" w14:textId="77777777" w:rsidR="00F7649E" w:rsidRDefault="00F7649E" w:rsidP="00415076">
      <w:pPr>
        <w:spacing w:after="0" w:line="276" w:lineRule="auto"/>
      </w:pPr>
    </w:p>
    <w:p w14:paraId="13E43F0D" w14:textId="77777777" w:rsidR="00F7649E" w:rsidRDefault="00F7649E" w:rsidP="00415076">
      <w:pPr>
        <w:spacing w:after="0" w:line="276" w:lineRule="auto"/>
      </w:pPr>
    </w:p>
    <w:p w14:paraId="36538B99" w14:textId="77777777" w:rsidR="00F7649E" w:rsidRDefault="00F7649E" w:rsidP="00415076">
      <w:pPr>
        <w:spacing w:after="0" w:line="276" w:lineRule="auto"/>
      </w:pPr>
    </w:p>
    <w:p w14:paraId="3E1F3710" w14:textId="77777777" w:rsidR="000E0D92" w:rsidRDefault="000E0D92" w:rsidP="00415076">
      <w:pPr>
        <w:spacing w:after="0" w:line="276" w:lineRule="auto"/>
      </w:pPr>
    </w:p>
    <w:p w14:paraId="4E90296B" w14:textId="77777777" w:rsidR="000E0D92" w:rsidRDefault="000E0D92" w:rsidP="00415076">
      <w:pPr>
        <w:spacing w:after="0" w:line="276" w:lineRule="auto"/>
        <w:rPr>
          <w:noProof/>
          <w:lang w:eastAsia="da-DK"/>
        </w:rPr>
      </w:pPr>
    </w:p>
    <w:p w14:paraId="0B91C817" w14:textId="77777777" w:rsidR="007D30B4" w:rsidRDefault="007D30B4" w:rsidP="00415076">
      <w:pPr>
        <w:spacing w:after="0" w:line="276" w:lineRule="auto"/>
        <w:rPr>
          <w:noProof/>
          <w:lang w:eastAsia="da-DK"/>
        </w:rPr>
      </w:pPr>
    </w:p>
    <w:p w14:paraId="72B5C224" w14:textId="77777777" w:rsidR="007D30B4" w:rsidRDefault="007D30B4" w:rsidP="00415076">
      <w:pPr>
        <w:spacing w:after="0" w:line="276" w:lineRule="auto"/>
        <w:rPr>
          <w:noProof/>
          <w:lang w:eastAsia="da-DK"/>
        </w:rPr>
      </w:pPr>
    </w:p>
    <w:p w14:paraId="41E5CA3A" w14:textId="77777777" w:rsidR="007D30B4" w:rsidRDefault="007D30B4" w:rsidP="00415076">
      <w:pPr>
        <w:spacing w:after="0" w:line="276" w:lineRule="auto"/>
        <w:rPr>
          <w:noProof/>
          <w:lang w:eastAsia="da-DK"/>
        </w:rPr>
      </w:pPr>
    </w:p>
    <w:p w14:paraId="278BE352" w14:textId="77777777" w:rsidR="007D30B4" w:rsidRDefault="007D30B4" w:rsidP="00415076">
      <w:pPr>
        <w:spacing w:after="0" w:line="276" w:lineRule="auto"/>
        <w:rPr>
          <w:noProof/>
          <w:lang w:eastAsia="da-DK"/>
        </w:rPr>
      </w:pPr>
    </w:p>
    <w:p w14:paraId="3C9C88DF" w14:textId="77777777" w:rsidR="008D7FDB" w:rsidRDefault="008D7FDB">
      <w:pPr>
        <w:rPr>
          <w:noProof/>
          <w:lang w:eastAsia="da-DK"/>
        </w:rPr>
      </w:pPr>
      <w:r>
        <w:rPr>
          <w:noProof/>
          <w:lang w:eastAsia="da-DK"/>
        </w:rPr>
        <w:br w:type="page"/>
      </w:r>
    </w:p>
    <w:p w14:paraId="5C3BA2CF" w14:textId="77777777" w:rsidR="00D71FCD" w:rsidRPr="00165186" w:rsidRDefault="00D07CC5" w:rsidP="00415076">
      <w:pPr>
        <w:spacing w:after="0" w:line="276" w:lineRule="auto"/>
        <w:rPr>
          <w:b/>
        </w:rPr>
      </w:pPr>
      <w:r>
        <w:rPr>
          <w:b/>
        </w:rPr>
        <w:lastRenderedPageBreak/>
        <w:t>RUMLIGE OG VISUELLE FORHOLD</w:t>
      </w:r>
    </w:p>
    <w:p w14:paraId="76E1CA32"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5A507ABD" wp14:editId="5C817AAD">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8AB9417" w14:textId="77777777" w:rsidR="00F7649E" w:rsidRDefault="004F3B07" w:rsidP="00F7649E">
                            <w:pPr>
                              <w:jc w:val="center"/>
                            </w:pPr>
                            <w:r>
                              <w:rPr>
                                <w:noProof/>
                              </w:rPr>
                              <w:drawing>
                                <wp:inline distT="0" distB="0" distL="0" distR="0" wp14:anchorId="45760C05" wp14:editId="5CB8077D">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Bynært Landsbylandskab ved Vordingborg.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507ABD" id="Rektangel 28" o:spid="_x0000_s1041"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5TeQIAAEA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CxHT5TeQIAAEAFAAAO&#10;AAAAAAAAAAAAAAAAAC4CAABkcnMvZTJvRG9jLnhtbFBLAQItABQABgAIAAAAIQAK7RM63gAAAAcB&#10;AAAPAAAAAAAAAAAAAAAAANMEAABkcnMvZG93bnJldi54bWxQSwUGAAAAAAQABADzAAAA3gUAAAAA&#10;" fillcolor="white [3201]" stroked="f" strokeweight="1pt">
                <v:textbox>
                  <w:txbxContent>
                    <w:p w14:paraId="38AB9417" w14:textId="77777777" w:rsidR="00F7649E" w:rsidRDefault="004F3B07" w:rsidP="00F7649E">
                      <w:pPr>
                        <w:jc w:val="center"/>
                      </w:pPr>
                      <w:r>
                        <w:rPr>
                          <w:noProof/>
                        </w:rPr>
                        <w:drawing>
                          <wp:inline distT="0" distB="0" distL="0" distR="0" wp14:anchorId="45760C05" wp14:editId="5CB8077D">
                            <wp:extent cx="5924550" cy="4171950"/>
                            <wp:effectExtent l="0" t="0" r="0" b="0"/>
                            <wp:docPr id="8" name="Billede 8"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mlige og visuelle forhold Bynært Landsbylandskab ved Vordingborg.jpg"/>
                                    <pic:cNvPicPr/>
                                  </pic:nvPicPr>
                                  <pic:blipFill>
                                    <a:blip r:embed="rId24">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4F16C8B0" w14:textId="77777777" w:rsidR="00AF68DA" w:rsidRDefault="00AF68DA" w:rsidP="00415076">
      <w:pPr>
        <w:spacing w:after="0" w:line="276" w:lineRule="auto"/>
      </w:pPr>
    </w:p>
    <w:p w14:paraId="381DF0C3" w14:textId="44E2CE42" w:rsidR="006A64D8" w:rsidRDefault="006A64D8" w:rsidP="00415076">
      <w:pPr>
        <w:spacing w:after="0" w:line="276" w:lineRule="auto"/>
      </w:pPr>
      <w:r>
        <w:t>Området har en varierende skala, hvor bygrænser, bevoksninger og levende hegn nogle steder giver små landskabsrum. De fleste steder er skalaen mere middel, nogle få steder stor, som for eksempel i den sydlige afgrænsning af Stub</w:t>
      </w:r>
      <w:r w:rsidR="00EA33E4">
        <w:t>y</w:t>
      </w:r>
      <w:r>
        <w:t xml:space="preserve">, hvorfra der er lange kig over markfladerne syd for. Ved den høje beliggenhed ved Kastrup Kirke er der også lange kig hen over landskabet, som giver en stor skala der. </w:t>
      </w:r>
    </w:p>
    <w:p w14:paraId="6FAA4719" w14:textId="77777777" w:rsidR="00EA33E4" w:rsidRDefault="00EA33E4" w:rsidP="00415076">
      <w:pPr>
        <w:spacing w:after="0" w:line="276" w:lineRule="auto"/>
      </w:pPr>
    </w:p>
    <w:p w14:paraId="72767740" w14:textId="4C0F8F8B" w:rsidR="00BB4E21" w:rsidRDefault="00EA33E4" w:rsidP="00415076">
      <w:pPr>
        <w:spacing w:after="0" w:line="276" w:lineRule="auto"/>
      </w:pPr>
      <w:r>
        <w:t xml:space="preserve">Landskabet er sammensat med mange forskellige elementer fra forskellige tidsperioder, og der opleves derved ingen klar gennemgående struktur i beplantning og bebyggelse. </w:t>
      </w:r>
      <w:r w:rsidR="006A64D8">
        <w:t xml:space="preserve">Områdets </w:t>
      </w:r>
      <w:r>
        <w:t>højspændingsledninger og den dominerende infrastruktur medvirker til et komplekst landskabsbillede</w:t>
      </w:r>
      <w:r w:rsidR="000A77DB">
        <w:t xml:space="preserve">, hvor der også er </w:t>
      </w:r>
      <w:r>
        <w:t>støj fra</w:t>
      </w:r>
      <w:r w:rsidR="000A77DB">
        <w:t xml:space="preserve"> vej og jernbane.</w:t>
      </w:r>
      <w:r w:rsidR="006A64D8">
        <w:t xml:space="preserve"> </w:t>
      </w:r>
      <w:r w:rsidR="000A77DB">
        <w:t xml:space="preserve">Tidligere tiders udnyttelse af råstofforekomster i åsen, giver </w:t>
      </w:r>
      <w:r w:rsidR="00FA6E86">
        <w:t xml:space="preserve">desuden </w:t>
      </w:r>
      <w:r w:rsidR="000A77DB">
        <w:t xml:space="preserve">et landskab, som geologisk set er svært aflæseligt. </w:t>
      </w:r>
      <w:r>
        <w:t xml:space="preserve"> </w:t>
      </w:r>
      <w:r w:rsidR="006A64D8">
        <w:t xml:space="preserve">   </w:t>
      </w:r>
    </w:p>
    <w:p w14:paraId="45C9C51D" w14:textId="77777777" w:rsidR="00BB4E21" w:rsidRDefault="00BB4E21" w:rsidP="00415076">
      <w:pPr>
        <w:spacing w:after="0" w:line="276" w:lineRule="auto"/>
      </w:pPr>
    </w:p>
    <w:p w14:paraId="689BD4E8" w14:textId="77777777" w:rsidR="00BB4E21" w:rsidRDefault="00BB4E21" w:rsidP="00415076">
      <w:pPr>
        <w:spacing w:after="0" w:line="276" w:lineRule="auto"/>
      </w:pPr>
    </w:p>
    <w:p w14:paraId="3D43AD49" w14:textId="77777777" w:rsidR="00D71FCD" w:rsidRDefault="00D71FCD" w:rsidP="00415076">
      <w:pPr>
        <w:spacing w:after="0" w:line="276" w:lineRule="auto"/>
      </w:pPr>
    </w:p>
    <w:p w14:paraId="685B9DA9" w14:textId="77777777" w:rsidR="00D71FCD" w:rsidRDefault="00D71FCD" w:rsidP="00415076">
      <w:pPr>
        <w:spacing w:after="0" w:line="276" w:lineRule="auto"/>
      </w:pPr>
    </w:p>
    <w:p w14:paraId="1DBC5BED" w14:textId="77777777" w:rsidR="00D71FCD" w:rsidRDefault="00D71FCD" w:rsidP="00415076">
      <w:pPr>
        <w:spacing w:after="0" w:line="276" w:lineRule="auto"/>
      </w:pPr>
    </w:p>
    <w:p w14:paraId="5E1F4C6B" w14:textId="77777777" w:rsidR="00D71FCD" w:rsidRDefault="00D71FCD" w:rsidP="00415076">
      <w:pPr>
        <w:spacing w:after="0" w:line="276" w:lineRule="auto"/>
      </w:pPr>
    </w:p>
    <w:p w14:paraId="71C37CFC" w14:textId="77777777" w:rsidR="00D71FCD" w:rsidRDefault="00D71FCD" w:rsidP="00415076">
      <w:pPr>
        <w:spacing w:after="0" w:line="276" w:lineRule="auto"/>
      </w:pPr>
    </w:p>
    <w:p w14:paraId="739EC0C3" w14:textId="77777777" w:rsidR="008D7FDB" w:rsidRDefault="008D7FDB">
      <w:pPr>
        <w:rPr>
          <w:b/>
        </w:rPr>
      </w:pPr>
      <w:r>
        <w:rPr>
          <w:b/>
        </w:rPr>
        <w:br w:type="page"/>
      </w:r>
    </w:p>
    <w:p w14:paraId="2C55E45D" w14:textId="77777777" w:rsidR="000616FD" w:rsidRDefault="00D07CC5" w:rsidP="00415076">
      <w:pPr>
        <w:spacing w:after="0" w:line="276" w:lineRule="auto"/>
        <w:rPr>
          <w:b/>
        </w:rPr>
      </w:pPr>
      <w:r w:rsidRPr="00D07CC5">
        <w:rPr>
          <w:b/>
        </w:rPr>
        <w:lastRenderedPageBreak/>
        <w:t>VISUELLE SAMMENHÆNGE</w:t>
      </w:r>
    </w:p>
    <w:p w14:paraId="7626906F"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6E4C2CC4" wp14:editId="7B5E46F2">
                <wp:simplePos x="0" y="0"/>
                <wp:positionH relativeFrom="margin">
                  <wp:align>left</wp:align>
                </wp:positionH>
                <wp:positionV relativeFrom="paragraph">
                  <wp:posOffset>199390</wp:posOffset>
                </wp:positionV>
                <wp:extent cx="6120130" cy="4239895"/>
                <wp:effectExtent l="0" t="0" r="0" b="8255"/>
                <wp:wrapTopAndBottom/>
                <wp:docPr id="30" name="Rektangel 30"/>
                <wp:cNvGraphicFramePr/>
                <a:graphic xmlns:a="http://schemas.openxmlformats.org/drawingml/2006/main">
                  <a:graphicData uri="http://schemas.microsoft.com/office/word/2010/wordprocessingShape">
                    <wps:wsp>
                      <wps:cNvSpPr/>
                      <wps:spPr>
                        <a:xfrm>
                          <a:off x="0" y="0"/>
                          <a:ext cx="6120130" cy="423989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FB0DD73" w14:textId="77777777" w:rsidR="00F7649E" w:rsidRDefault="00FA6E86" w:rsidP="00F7649E">
                            <w:pPr>
                              <w:jc w:val="center"/>
                            </w:pPr>
                            <w:r>
                              <w:rPr>
                                <w:noProof/>
                              </w:rPr>
                              <w:drawing>
                                <wp:inline distT="0" distB="0" distL="0" distR="0" wp14:anchorId="1B0420ED" wp14:editId="086FE7C3">
                                  <wp:extent cx="5924550" cy="4171781"/>
                                  <wp:effectExtent l="0" t="0" r="0" b="63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uelle sammenhænge Bynært Landsbylandskab ved Vordingborg.jpg"/>
                                          <pic:cNvPicPr/>
                                        </pic:nvPicPr>
                                        <pic:blipFill>
                                          <a:blip r:embed="rId25">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4C2CC4" id="Rektangel 30" o:spid="_x0000_s1042" style="position:absolute;margin-left:0;margin-top:15.7pt;width:481.9pt;height:333.85pt;z-index:251683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" fillcolor="white [3201]" stroked="f" strokeweight="1pt">
                <v:textbox>
                  <w:txbxContent>
                    <w:p w14:paraId="6FB0DD73" w14:textId="77777777" w:rsidR="00F7649E" w:rsidRDefault="00FA6E86" w:rsidP="00F7649E">
                      <w:pPr>
                        <w:jc w:val="center"/>
                      </w:pPr>
                      <w:r>
                        <w:rPr>
                          <w:noProof/>
                        </w:rPr>
                        <w:drawing>
                          <wp:inline distT="0" distB="0" distL="0" distR="0" wp14:anchorId="1B0420ED" wp14:editId="086FE7C3">
                            <wp:extent cx="5924550" cy="4171781"/>
                            <wp:effectExtent l="0" t="0" r="0" b="63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suelle sammenhænge Bynært Landsbylandskab ved Vordingborg.jpg"/>
                                    <pic:cNvPicPr/>
                                  </pic:nvPicPr>
                                  <pic:blipFill>
                                    <a:blip r:embed="rId26">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anchorx="margin"/>
              </v:rect>
            </w:pict>
          </mc:Fallback>
        </mc:AlternateContent>
      </w:r>
    </w:p>
    <w:p w14:paraId="407FEB8F" w14:textId="77777777" w:rsidR="00415076" w:rsidRPr="00415076" w:rsidRDefault="00415076" w:rsidP="00415076">
      <w:pPr>
        <w:spacing w:after="0" w:line="276" w:lineRule="auto"/>
        <w:rPr>
          <w:b/>
        </w:rPr>
      </w:pPr>
      <w:r w:rsidRPr="00415076">
        <w:rPr>
          <w:b/>
        </w:rPr>
        <w:t>Visuelle relationer til naboområder</w:t>
      </w:r>
    </w:p>
    <w:p w14:paraId="067CA2E5" w14:textId="52792DBA" w:rsidR="007D30B4" w:rsidRDefault="008D7FDB" w:rsidP="000616FD">
      <w:pPr>
        <w:spacing w:after="0" w:line="276" w:lineRule="auto"/>
      </w:pPr>
      <w:r>
        <w:rPr>
          <w:noProof/>
          <w:lang w:eastAsia="da-DK"/>
        </w:rPr>
        <mc:AlternateContent>
          <mc:Choice Requires="wps">
            <w:drawing>
              <wp:anchor distT="0" distB="0" distL="114300" distR="114300" simplePos="0" relativeHeight="251685888" behindDoc="0" locked="0" layoutInCell="1" allowOverlap="1" wp14:anchorId="6AD4B9E8" wp14:editId="7DECED31">
                <wp:simplePos x="0" y="0"/>
                <wp:positionH relativeFrom="margin">
                  <wp:posOffset>-57150</wp:posOffset>
                </wp:positionH>
                <wp:positionV relativeFrom="paragraph">
                  <wp:posOffset>1062990</wp:posOffset>
                </wp:positionV>
                <wp:extent cx="6178550" cy="2371725"/>
                <wp:effectExtent l="0" t="0" r="0" b="9525"/>
                <wp:wrapTopAndBottom/>
                <wp:docPr id="196" name="Rektangel 196"/>
                <wp:cNvGraphicFramePr/>
                <a:graphic xmlns:a="http://schemas.openxmlformats.org/drawingml/2006/main">
                  <a:graphicData uri="http://schemas.microsoft.com/office/word/2010/wordprocessingShape">
                    <wps:wsp>
                      <wps:cNvSpPr/>
                      <wps:spPr>
                        <a:xfrm>
                          <a:off x="0" y="0"/>
                          <a:ext cx="617855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797DE25" w14:textId="77777777" w:rsidR="008D7FDB" w:rsidRDefault="008D7FDB" w:rsidP="00F7649E">
                            <w:pPr>
                              <w:jc w:val="center"/>
                              <w:rPr>
                                <w:noProof/>
                              </w:rPr>
                            </w:pPr>
                            <w:r>
                              <w:rPr>
                                <w:noProof/>
                              </w:rPr>
                              <w:drawing>
                                <wp:inline distT="0" distB="0" distL="0" distR="0" wp14:anchorId="481AD824" wp14:editId="48E2AEAD">
                                  <wp:extent cx="6046372" cy="2552360"/>
                                  <wp:effectExtent l="0" t="0" r="0" b="635"/>
                                  <wp:docPr id="26" name="Billede 26" descr="Et billede, der indeholder udendørs, natur, bred, sandr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suel forbindelse fra Kastrup Kirke mod højt skovland.jpg"/>
                                          <pic:cNvPicPr/>
                                        </pic:nvPicPr>
                                        <pic:blipFill rotWithShape="1">
                                          <a:blip r:embed="rId27">
                                            <a:extLst>
                                              <a:ext uri="{28A0092B-C50C-407E-A947-70E740481C1C}">
                                                <a14:useLocalDpi xmlns:a14="http://schemas.microsoft.com/office/drawing/2010/main" val="0"/>
                                              </a:ext>
                                            </a:extLst>
                                          </a:blip>
                                          <a:srcRect t="10603" b="33118"/>
                                          <a:stretch/>
                                        </pic:blipFill>
                                        <pic:spPr bwMode="auto">
                                          <a:xfrm rot="10800000">
                                            <a:off x="0" y="0"/>
                                            <a:ext cx="6171130" cy="2605024"/>
                                          </a:xfrm>
                                          <a:prstGeom prst="rect">
                                            <a:avLst/>
                                          </a:prstGeom>
                                          <a:ln>
                                            <a:noFill/>
                                          </a:ln>
                                          <a:extLst>
                                            <a:ext uri="{53640926-AAD7-44D8-BBD7-CCE9431645EC}">
                                              <a14:shadowObscured xmlns:a14="http://schemas.microsoft.com/office/drawing/2010/main"/>
                                            </a:ext>
                                          </a:extLst>
                                        </pic:spPr>
                                      </pic:pic>
                                    </a:graphicData>
                                  </a:graphic>
                                </wp:inline>
                              </w:drawing>
                            </w:r>
                          </w:p>
                          <w:p w14:paraId="3831FE18" w14:textId="77777777" w:rsidR="008D7FDB" w:rsidRDefault="008D7FDB" w:rsidP="00F7649E">
                            <w:pPr>
                              <w:jc w:val="center"/>
                              <w:rPr>
                                <w:noProof/>
                              </w:rPr>
                            </w:pPr>
                          </w:p>
                          <w:p w14:paraId="70EDB196"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D4B9E8" id="Rektangel 196" o:spid="_x0000_s1043" style="position:absolute;margin-left:-4.5pt;margin-top:83.7pt;width:486.5pt;height:186.75pt;z-index:251685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" fillcolor="white [3201]" stroked="f" strokeweight="1pt">
                <v:textbox>
                  <w:txbxContent>
                    <w:p w14:paraId="1797DE25" w14:textId="77777777" w:rsidR="008D7FDB" w:rsidRDefault="008D7FDB" w:rsidP="00F7649E">
                      <w:pPr>
                        <w:jc w:val="center"/>
                        <w:rPr>
                          <w:noProof/>
                        </w:rPr>
                      </w:pPr>
                      <w:r>
                        <w:rPr>
                          <w:noProof/>
                        </w:rPr>
                        <w:drawing>
                          <wp:inline distT="0" distB="0" distL="0" distR="0" wp14:anchorId="481AD824" wp14:editId="48E2AEAD">
                            <wp:extent cx="6046372" cy="2552360"/>
                            <wp:effectExtent l="0" t="0" r="0" b="635"/>
                            <wp:docPr id="26" name="Billede 26" descr="Et billede, der indeholder udendørs, natur, bred, sandr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suel forbindelse fra Kastrup Kirke mod højt skovland.jpg"/>
                                    <pic:cNvPicPr/>
                                  </pic:nvPicPr>
                                  <pic:blipFill rotWithShape="1">
                                    <a:blip r:embed="rId28">
                                      <a:extLst>
                                        <a:ext uri="{28A0092B-C50C-407E-A947-70E740481C1C}">
                                          <a14:useLocalDpi xmlns:a14="http://schemas.microsoft.com/office/drawing/2010/main" val="0"/>
                                        </a:ext>
                                      </a:extLst>
                                    </a:blip>
                                    <a:srcRect t="10603" b="33118"/>
                                    <a:stretch/>
                                  </pic:blipFill>
                                  <pic:spPr bwMode="auto">
                                    <a:xfrm rot="10800000">
                                      <a:off x="0" y="0"/>
                                      <a:ext cx="6171130" cy="2605024"/>
                                    </a:xfrm>
                                    <a:prstGeom prst="rect">
                                      <a:avLst/>
                                    </a:prstGeom>
                                    <a:ln>
                                      <a:noFill/>
                                    </a:ln>
                                    <a:extLst>
                                      <a:ext uri="{53640926-AAD7-44D8-BBD7-CCE9431645EC}">
                                        <a14:shadowObscured xmlns:a14="http://schemas.microsoft.com/office/drawing/2010/main"/>
                                      </a:ext>
                                    </a:extLst>
                                  </pic:spPr>
                                </pic:pic>
                              </a:graphicData>
                            </a:graphic>
                          </wp:inline>
                        </w:drawing>
                      </w:r>
                    </w:p>
                    <w:p w14:paraId="3831FE18" w14:textId="77777777" w:rsidR="008D7FDB" w:rsidRDefault="008D7FDB" w:rsidP="00F7649E">
                      <w:pPr>
                        <w:jc w:val="center"/>
                        <w:rPr>
                          <w:noProof/>
                        </w:rPr>
                      </w:pPr>
                    </w:p>
                    <w:p w14:paraId="70EDB196" w14:textId="77777777" w:rsidR="00F7649E" w:rsidRDefault="00F7649E" w:rsidP="00F7649E">
                      <w:pPr>
                        <w:jc w:val="center"/>
                      </w:pPr>
                    </w:p>
                  </w:txbxContent>
                </v:textbox>
                <w10:wrap type="topAndBottom" anchorx="margin"/>
              </v:rect>
            </w:pict>
          </mc:Fallback>
        </mc:AlternateContent>
      </w:r>
      <w:r w:rsidR="00FA6E86">
        <w:t>I den nordlige del af området, på åsen og ved Kastrup Kirke, er der gode visuelle forbindelser mod nordøst over naboområde</w:t>
      </w:r>
      <w:r w:rsidR="00370024">
        <w:t>rne</w:t>
      </w:r>
      <w:r w:rsidR="00FA6E86">
        <w:t xml:space="preserve"> 1 </w:t>
      </w:r>
      <w:r w:rsidR="004A61DE">
        <w:t xml:space="preserve">Svinø lavtliggende landbrugslandskab </w:t>
      </w:r>
      <w:r w:rsidR="00370024">
        <w:t>og</w:t>
      </w:r>
      <w:r w:rsidR="004A61DE">
        <w:t xml:space="preserve"> 2 Det sjællandske </w:t>
      </w:r>
      <w:proofErr w:type="spellStart"/>
      <w:r w:rsidR="004A61DE">
        <w:t>landbrugsplatau</w:t>
      </w:r>
      <w:proofErr w:type="spellEnd"/>
      <w:r w:rsidR="004A61DE">
        <w:t xml:space="preserve"> og videre </w:t>
      </w:r>
      <w:r w:rsidR="00FA6E86">
        <w:t xml:space="preserve">til område 5 Højt skovland. </w:t>
      </w:r>
      <w:r w:rsidR="004A61DE">
        <w:t>Fra Kastrup Kirke er der også god forbindelse mod øst til skovområdet ved Bjergmarken og Djævlekrog mellem Ørslev og Vordingborg. I den sydlige udkant af Stuby er der visuel forbindelse over lavtliggende marker til naboområde 12 Rosenfeldt godslandskab.</w:t>
      </w:r>
    </w:p>
    <w:p w14:paraId="7681EBC7" w14:textId="77777777" w:rsidR="00F7649E" w:rsidRPr="008D7FDB" w:rsidRDefault="008D7FDB" w:rsidP="00415076">
      <w:pPr>
        <w:spacing w:after="0" w:line="276" w:lineRule="auto"/>
        <w:rPr>
          <w:i/>
          <w:iCs/>
          <w:noProof/>
          <w:sz w:val="20"/>
          <w:szCs w:val="20"/>
          <w:lang w:eastAsia="da-DK"/>
        </w:rPr>
      </w:pPr>
      <w:r>
        <w:rPr>
          <w:i/>
          <w:iCs/>
          <w:noProof/>
          <w:sz w:val="20"/>
          <w:szCs w:val="20"/>
          <w:lang w:eastAsia="da-DK"/>
        </w:rPr>
        <w:t>Fra Kastrup Kirke, der ligger højt i landskabet, er der visuel sammenhæng til blandt andet skovområde mod nordøst.</w:t>
      </w:r>
    </w:p>
    <w:p w14:paraId="713F2129"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1DE80314" w14:textId="77777777" w:rsidR="000616FD" w:rsidRPr="00F7649E" w:rsidRDefault="006900DE" w:rsidP="00415076">
      <w:pPr>
        <w:spacing w:after="0" w:line="276" w:lineRule="auto"/>
        <w:rPr>
          <w:noProof/>
          <w:lang w:eastAsia="da-DK"/>
        </w:rPr>
      </w:pPr>
      <w:r w:rsidRPr="006900DE">
        <w:rPr>
          <w:b/>
        </w:rPr>
        <w:t>KARAKTERSTYRKE</w:t>
      </w:r>
    </w:p>
    <w:p w14:paraId="68CAE05E"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05547102" wp14:editId="1380051D">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FD89064" w14:textId="77777777" w:rsidR="008D5F48" w:rsidRDefault="004F3B07" w:rsidP="008D5F48">
                            <w:pPr>
                              <w:jc w:val="center"/>
                            </w:pPr>
                            <w:r>
                              <w:rPr>
                                <w:noProof/>
                              </w:rPr>
                              <w:drawing>
                                <wp:inline distT="0" distB="0" distL="0" distR="0" wp14:anchorId="3B53F545" wp14:editId="094662CF">
                                  <wp:extent cx="5924550" cy="4171781"/>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547102" id="Rektangel 201" o:spid="_x0000_s1044"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" fillcolor="white [3201]" stroked="f" strokeweight="1pt">
                <v:textbox>
                  <w:txbxContent>
                    <w:p w14:paraId="6FD89064" w14:textId="77777777" w:rsidR="008D5F48" w:rsidRDefault="004F3B07" w:rsidP="008D5F48">
                      <w:pPr>
                        <w:jc w:val="center"/>
                      </w:pPr>
                      <w:r>
                        <w:rPr>
                          <w:noProof/>
                        </w:rPr>
                        <w:drawing>
                          <wp:inline distT="0" distB="0" distL="0" distR="0" wp14:anchorId="3B53F545" wp14:editId="094662CF">
                            <wp:extent cx="5924550" cy="4171781"/>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A0E68A3" w14:textId="77777777" w:rsidR="006900DE" w:rsidRPr="006900DE" w:rsidRDefault="006900DE" w:rsidP="00415076">
      <w:pPr>
        <w:spacing w:after="0" w:line="276" w:lineRule="auto"/>
        <w:rPr>
          <w:b/>
        </w:rPr>
      </w:pPr>
      <w:r w:rsidRPr="006900DE">
        <w:rPr>
          <w:b/>
        </w:rPr>
        <w:t>Karakteristiske områder</w:t>
      </w:r>
    </w:p>
    <w:p w14:paraId="25D12409" w14:textId="77777777" w:rsidR="006900DE" w:rsidRDefault="00951D05" w:rsidP="00415076">
      <w:pPr>
        <w:spacing w:after="0" w:line="276" w:lineRule="auto"/>
      </w:pPr>
      <w:r>
        <w:t>Landskabskarakteren med landbrugslandskab med landsby og dyrkede marker træder tydeligt frem i den østlige del af området</w:t>
      </w:r>
      <w:r w:rsidR="00575AD5">
        <w:t>.</w:t>
      </w:r>
      <w:r>
        <w:t xml:space="preserve"> </w:t>
      </w:r>
    </w:p>
    <w:p w14:paraId="6360398B" w14:textId="77777777" w:rsidR="006900DE" w:rsidRDefault="006900DE" w:rsidP="00415076">
      <w:pPr>
        <w:spacing w:after="0" w:line="276" w:lineRule="auto"/>
      </w:pPr>
    </w:p>
    <w:p w14:paraId="7D8C8640" w14:textId="77777777" w:rsidR="00951D05" w:rsidRPr="00951D05" w:rsidRDefault="00951D05" w:rsidP="00415076">
      <w:pPr>
        <w:spacing w:after="0" w:line="276" w:lineRule="auto"/>
        <w:rPr>
          <w:b/>
          <w:bCs/>
        </w:rPr>
      </w:pPr>
      <w:r w:rsidRPr="00951D05">
        <w:rPr>
          <w:b/>
          <w:bCs/>
        </w:rPr>
        <w:t>Karaktersvage områder</w:t>
      </w:r>
    </w:p>
    <w:p w14:paraId="13072FA7" w14:textId="0F29419B" w:rsidR="00951D05" w:rsidRDefault="00575AD5" w:rsidP="00415076">
      <w:pPr>
        <w:spacing w:after="0" w:line="276" w:lineRule="auto"/>
      </w:pPr>
      <w:r>
        <w:t>Området langs Næstvedvej og til dels langs jernbanen, er præget så meget af udvikling</w:t>
      </w:r>
      <w:r w:rsidR="00370024">
        <w:t xml:space="preserve"> og tekniske anlæg,</w:t>
      </w:r>
      <w:r>
        <w:t xml:space="preserve"> at nøglekarakteren fremstår udvisket. </w:t>
      </w:r>
    </w:p>
    <w:p w14:paraId="15BBCA73" w14:textId="77777777" w:rsidR="00951D05" w:rsidRDefault="00951D05" w:rsidP="00415076">
      <w:pPr>
        <w:spacing w:after="0" w:line="276" w:lineRule="auto"/>
      </w:pPr>
    </w:p>
    <w:p w14:paraId="60525AC4" w14:textId="77777777" w:rsidR="006900DE" w:rsidRPr="0074239C" w:rsidRDefault="006900DE" w:rsidP="00415076">
      <w:pPr>
        <w:spacing w:after="0" w:line="276" w:lineRule="auto"/>
        <w:rPr>
          <w:b/>
        </w:rPr>
      </w:pPr>
      <w:r w:rsidRPr="0074239C">
        <w:rPr>
          <w:b/>
        </w:rPr>
        <w:t>Kontrasterende områder</w:t>
      </w:r>
    </w:p>
    <w:p w14:paraId="52710BDC" w14:textId="77777777" w:rsidR="008D5F48" w:rsidRPr="00575AD5" w:rsidRDefault="00575AD5" w:rsidP="008D5F48">
      <w:pPr>
        <w:spacing w:after="0" w:line="276" w:lineRule="auto"/>
      </w:pPr>
      <w:r w:rsidRPr="00575AD5">
        <w:t>Området ve</w:t>
      </w:r>
      <w:r>
        <w:t>st og syd for</w:t>
      </w:r>
      <w:r w:rsidRPr="00575AD5">
        <w:t xml:space="preserve"> Stuby</w:t>
      </w:r>
      <w:r>
        <w:t xml:space="preserve"> og ud mod sommerhusområdet ved kysten står i kontrast til nøglekarakteren</w:t>
      </w:r>
      <w:r w:rsidRPr="00575AD5">
        <w:t xml:space="preserve"> </w:t>
      </w:r>
      <w:r w:rsidR="009F3221">
        <w:t>da bebyggelsen her er mere spredt. Dette skyldes dels at gårdene her er blokudskiftede, med gårdene liggende ude i landskabet fremfor inde i en landsby. Dertil er der kommet en del ny</w:t>
      </w:r>
      <w:r w:rsidR="00BC787D">
        <w:t>e</w:t>
      </w:r>
      <w:r w:rsidR="009F3221">
        <w:t xml:space="preserve"> </w:t>
      </w:r>
      <w:r w:rsidR="00BC787D">
        <w:t>ejendomme på Orebyvej og Langedvej.</w:t>
      </w:r>
      <w:r w:rsidR="009F3221">
        <w:t xml:space="preserve"> </w:t>
      </w:r>
    </w:p>
    <w:p w14:paraId="55E0DE06" w14:textId="77777777" w:rsidR="00472C9B" w:rsidRDefault="00472C9B" w:rsidP="00415076">
      <w:pPr>
        <w:spacing w:after="0" w:line="276" w:lineRule="auto"/>
      </w:pPr>
    </w:p>
    <w:p w14:paraId="2EB2639F" w14:textId="77777777" w:rsidR="00C00C0E" w:rsidRDefault="00C00C0E" w:rsidP="00415076">
      <w:pPr>
        <w:spacing w:after="0" w:line="276" w:lineRule="auto"/>
        <w:rPr>
          <w:noProof/>
          <w:lang w:eastAsia="da-DK"/>
        </w:rPr>
      </w:pPr>
    </w:p>
    <w:p w14:paraId="0CA4A3A1" w14:textId="77777777" w:rsidR="00C00C0E" w:rsidRDefault="00F7649E" w:rsidP="00415076">
      <w:pPr>
        <w:spacing w:after="0" w:line="276" w:lineRule="auto"/>
      </w:pPr>
      <w:r>
        <w:rPr>
          <w:noProof/>
          <w:lang w:eastAsia="da-DK"/>
        </w:rPr>
        <w:lastRenderedPageBreak/>
        <mc:AlternateContent>
          <mc:Choice Requires="wps">
            <w:drawing>
              <wp:anchor distT="0" distB="0" distL="114300" distR="114300" simplePos="0" relativeHeight="251687936" behindDoc="0" locked="0" layoutInCell="1" allowOverlap="1" wp14:anchorId="3150E388" wp14:editId="0735A284">
                <wp:simplePos x="0" y="0"/>
                <wp:positionH relativeFrom="column">
                  <wp:posOffset>-121285</wp:posOffset>
                </wp:positionH>
                <wp:positionV relativeFrom="paragraph">
                  <wp:posOffset>192405</wp:posOffset>
                </wp:positionV>
                <wp:extent cx="6242685" cy="2371725"/>
                <wp:effectExtent l="0" t="0" r="5715" b="9525"/>
                <wp:wrapTopAndBottom/>
                <wp:docPr id="198" name="Rektangel 198"/>
                <wp:cNvGraphicFramePr/>
                <a:graphic xmlns:a="http://schemas.openxmlformats.org/drawingml/2006/main">
                  <a:graphicData uri="http://schemas.microsoft.com/office/word/2010/wordprocessingShape">
                    <wps:wsp>
                      <wps:cNvSpPr/>
                      <wps:spPr>
                        <a:xfrm>
                          <a:off x="0" y="0"/>
                          <a:ext cx="624268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EE1B105" w14:textId="77777777" w:rsidR="006679B4" w:rsidRDefault="006679B4" w:rsidP="00F7649E">
                            <w:pPr>
                              <w:jc w:val="center"/>
                              <w:rPr>
                                <w:noProof/>
                              </w:rPr>
                            </w:pPr>
                            <w:r>
                              <w:rPr>
                                <w:noProof/>
                              </w:rPr>
                              <w:drawing>
                                <wp:inline distT="0" distB="0" distL="0" distR="0" wp14:anchorId="3E68EFE3" wp14:editId="5AC7A6F6">
                                  <wp:extent cx="5990472" cy="2321526"/>
                                  <wp:effectExtent l="0" t="0" r="0" b="3175"/>
                                  <wp:docPr id="31" name="Billede 31" descr="Et billede, der indeholder græs, udendørs, natur, d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nsparente hegn ved Ornebjerg.jpg"/>
                                          <pic:cNvPicPr/>
                                        </pic:nvPicPr>
                                        <pic:blipFill rotWithShape="1">
                                          <a:blip r:embed="rId31">
                                            <a:extLst>
                                              <a:ext uri="{28A0092B-C50C-407E-A947-70E740481C1C}">
                                                <a14:useLocalDpi xmlns:a14="http://schemas.microsoft.com/office/drawing/2010/main" val="0"/>
                                              </a:ext>
                                            </a:extLst>
                                          </a:blip>
                                          <a:srcRect t="26172" b="22159"/>
                                          <a:stretch/>
                                        </pic:blipFill>
                                        <pic:spPr bwMode="auto">
                                          <a:xfrm rot="10800000">
                                            <a:off x="0" y="0"/>
                                            <a:ext cx="6030022" cy="2336853"/>
                                          </a:xfrm>
                                          <a:prstGeom prst="rect">
                                            <a:avLst/>
                                          </a:prstGeom>
                                          <a:ln>
                                            <a:noFill/>
                                          </a:ln>
                                          <a:extLst>
                                            <a:ext uri="{53640926-AAD7-44D8-BBD7-CCE9431645EC}">
                                              <a14:shadowObscured xmlns:a14="http://schemas.microsoft.com/office/drawing/2010/main"/>
                                            </a:ext>
                                          </a:extLst>
                                        </pic:spPr>
                                      </pic:pic>
                                    </a:graphicData>
                                  </a:graphic>
                                </wp:inline>
                              </w:drawing>
                            </w:r>
                          </w:p>
                          <w:p w14:paraId="7350D74B" w14:textId="77777777" w:rsidR="006679B4" w:rsidRDefault="006679B4" w:rsidP="00F7649E">
                            <w:pPr>
                              <w:jc w:val="center"/>
                              <w:rPr>
                                <w:noProof/>
                              </w:rPr>
                            </w:pPr>
                          </w:p>
                          <w:p w14:paraId="7F604736" w14:textId="77777777" w:rsidR="006679B4" w:rsidRDefault="006679B4" w:rsidP="00F7649E">
                            <w:pPr>
                              <w:jc w:val="center"/>
                              <w:rPr>
                                <w:noProof/>
                              </w:rPr>
                            </w:pPr>
                          </w:p>
                          <w:p w14:paraId="2B98E345" w14:textId="77777777" w:rsidR="00F7649E" w:rsidRDefault="00F7649E"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50E388" id="Rektangel 198" o:spid="_x0000_s1045" style="position:absolute;margin-left:-9.55pt;margin-top:15.15pt;width:491.55pt;height:186.7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" fillcolor="white [3201]" stroked="f" strokeweight="1pt">
                <v:textbox>
                  <w:txbxContent>
                    <w:p w14:paraId="3EE1B105" w14:textId="77777777" w:rsidR="006679B4" w:rsidRDefault="006679B4" w:rsidP="00F7649E">
                      <w:pPr>
                        <w:jc w:val="center"/>
                        <w:rPr>
                          <w:noProof/>
                        </w:rPr>
                      </w:pPr>
                      <w:r>
                        <w:rPr>
                          <w:noProof/>
                        </w:rPr>
                        <w:drawing>
                          <wp:inline distT="0" distB="0" distL="0" distR="0" wp14:anchorId="3E68EFE3" wp14:editId="5AC7A6F6">
                            <wp:extent cx="5990472" cy="2321526"/>
                            <wp:effectExtent l="0" t="0" r="0" b="3175"/>
                            <wp:docPr id="31" name="Billede 31" descr="Et billede, der indeholder græs, udendørs, natur, d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nsparente hegn ved Ornebjerg.jpg"/>
                                    <pic:cNvPicPr/>
                                  </pic:nvPicPr>
                                  <pic:blipFill rotWithShape="1">
                                    <a:blip r:embed="rId32">
                                      <a:extLst>
                                        <a:ext uri="{28A0092B-C50C-407E-A947-70E740481C1C}">
                                          <a14:useLocalDpi xmlns:a14="http://schemas.microsoft.com/office/drawing/2010/main" val="0"/>
                                        </a:ext>
                                      </a:extLst>
                                    </a:blip>
                                    <a:srcRect t="26172" b="22159"/>
                                    <a:stretch/>
                                  </pic:blipFill>
                                  <pic:spPr bwMode="auto">
                                    <a:xfrm rot="10800000">
                                      <a:off x="0" y="0"/>
                                      <a:ext cx="6030022" cy="2336853"/>
                                    </a:xfrm>
                                    <a:prstGeom prst="rect">
                                      <a:avLst/>
                                    </a:prstGeom>
                                    <a:ln>
                                      <a:noFill/>
                                    </a:ln>
                                    <a:extLst>
                                      <a:ext uri="{53640926-AAD7-44D8-BBD7-CCE9431645EC}">
                                        <a14:shadowObscured xmlns:a14="http://schemas.microsoft.com/office/drawing/2010/main"/>
                                      </a:ext>
                                    </a:extLst>
                                  </pic:spPr>
                                </pic:pic>
                              </a:graphicData>
                            </a:graphic>
                          </wp:inline>
                        </w:drawing>
                      </w:r>
                    </w:p>
                    <w:p w14:paraId="7350D74B" w14:textId="77777777" w:rsidR="006679B4" w:rsidRDefault="006679B4" w:rsidP="00F7649E">
                      <w:pPr>
                        <w:jc w:val="center"/>
                        <w:rPr>
                          <w:noProof/>
                        </w:rPr>
                      </w:pPr>
                    </w:p>
                    <w:p w14:paraId="7F604736" w14:textId="77777777" w:rsidR="006679B4" w:rsidRDefault="006679B4" w:rsidP="00F7649E">
                      <w:pPr>
                        <w:jc w:val="center"/>
                        <w:rPr>
                          <w:noProof/>
                        </w:rPr>
                      </w:pPr>
                    </w:p>
                    <w:p w14:paraId="2B98E345" w14:textId="77777777" w:rsidR="00F7649E" w:rsidRDefault="00F7649E" w:rsidP="00F7649E">
                      <w:pPr>
                        <w:jc w:val="center"/>
                      </w:pPr>
                    </w:p>
                  </w:txbxContent>
                </v:textbox>
                <w10:wrap type="topAndBottom"/>
              </v:rect>
            </w:pict>
          </mc:Fallback>
        </mc:AlternateContent>
      </w:r>
    </w:p>
    <w:p w14:paraId="23261B4D" w14:textId="77777777" w:rsidR="006900DE" w:rsidRPr="006679B4" w:rsidRDefault="006679B4" w:rsidP="00415076">
      <w:pPr>
        <w:spacing w:after="0" w:line="276" w:lineRule="auto"/>
        <w:rPr>
          <w:i/>
          <w:iCs/>
          <w:sz w:val="20"/>
          <w:szCs w:val="20"/>
        </w:rPr>
      </w:pPr>
      <w:r>
        <w:rPr>
          <w:i/>
          <w:iCs/>
          <w:sz w:val="20"/>
          <w:szCs w:val="20"/>
        </w:rPr>
        <w:t>De levende hegn ses mest i den østlige del af området.</w:t>
      </w:r>
    </w:p>
    <w:p w14:paraId="07F21B37" w14:textId="77777777" w:rsidR="00F7649E" w:rsidRDefault="00F7649E" w:rsidP="00415076">
      <w:pPr>
        <w:spacing w:after="0" w:line="276" w:lineRule="auto"/>
      </w:pPr>
    </w:p>
    <w:p w14:paraId="6E0AAFF8" w14:textId="77777777" w:rsidR="00F7649E" w:rsidRDefault="00F7649E" w:rsidP="00415076">
      <w:pPr>
        <w:spacing w:after="0" w:line="276" w:lineRule="auto"/>
      </w:pPr>
    </w:p>
    <w:p w14:paraId="2B0DB6A1" w14:textId="77777777" w:rsidR="00F7649E" w:rsidRDefault="00F7649E" w:rsidP="00415076">
      <w:pPr>
        <w:spacing w:after="0" w:line="276" w:lineRule="auto"/>
      </w:pPr>
    </w:p>
    <w:p w14:paraId="482409F1" w14:textId="77777777" w:rsidR="00F7649E" w:rsidRDefault="00F7649E" w:rsidP="00415076">
      <w:pPr>
        <w:spacing w:after="0" w:line="276" w:lineRule="auto"/>
      </w:pPr>
    </w:p>
    <w:p w14:paraId="299E3905" w14:textId="77777777" w:rsidR="00C00C0E" w:rsidRDefault="00C00C0E" w:rsidP="00415076">
      <w:pPr>
        <w:spacing w:after="0" w:line="276" w:lineRule="auto"/>
      </w:pPr>
    </w:p>
    <w:p w14:paraId="35FE3FD2" w14:textId="77777777" w:rsidR="008D5F48" w:rsidRDefault="008D5F48" w:rsidP="00415076">
      <w:pPr>
        <w:spacing w:after="0" w:line="276" w:lineRule="auto"/>
        <w:rPr>
          <w:b/>
        </w:rPr>
      </w:pPr>
      <w:r>
        <w:rPr>
          <w:b/>
        </w:rPr>
        <w:br w:type="page"/>
      </w:r>
    </w:p>
    <w:p w14:paraId="75E32E4F" w14:textId="77777777" w:rsidR="000616FD" w:rsidRDefault="00595F1C" w:rsidP="00415076">
      <w:pPr>
        <w:spacing w:after="0" w:line="276" w:lineRule="auto"/>
        <w:rPr>
          <w:b/>
        </w:rPr>
      </w:pPr>
      <w:r w:rsidRPr="009A2A82">
        <w:rPr>
          <w:b/>
        </w:rPr>
        <w:lastRenderedPageBreak/>
        <w:t>OPLEVELSESRIGE LANDSKABER</w:t>
      </w:r>
    </w:p>
    <w:p w14:paraId="2774706E"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2FA847B8" wp14:editId="65D4264C">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AAB08F8" w14:textId="77777777" w:rsidR="008D5F48" w:rsidRDefault="00553DF2" w:rsidP="008D5F48">
                            <w:pPr>
                              <w:jc w:val="center"/>
                            </w:pPr>
                            <w:r>
                              <w:rPr>
                                <w:noProof/>
                              </w:rPr>
                              <w:drawing>
                                <wp:inline distT="0" distB="0" distL="0" distR="0" wp14:anchorId="385D20DB" wp14:editId="09772D5E">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A847B8" id="Rektangel 202" o:spid="_x0000_s1046"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WpQeA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" fillcolor="white [3201]" stroked="f" strokeweight="1pt">
                <v:textbox>
                  <w:txbxContent>
                    <w:p w14:paraId="5AAB08F8" w14:textId="77777777" w:rsidR="008D5F48" w:rsidRDefault="00553DF2" w:rsidP="008D5F48">
                      <w:pPr>
                        <w:jc w:val="center"/>
                      </w:pPr>
                      <w:r>
                        <w:rPr>
                          <w:noProof/>
                        </w:rPr>
                        <w:drawing>
                          <wp:inline distT="0" distB="0" distL="0" distR="0" wp14:anchorId="385D20DB" wp14:editId="09772D5E">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3909FCCF" w14:textId="05DD2B72" w:rsidR="003339C5" w:rsidRDefault="003339C5" w:rsidP="003339C5">
      <w:pPr>
        <w:spacing w:after="0" w:line="276" w:lineRule="auto"/>
      </w:pPr>
      <w:r>
        <w:t>Området ved Ornebjerg fremstår med en relativt velbevaret stjerneudstykning og et bevaringsværdigt landsbymiljø med gadekær. Nord for landsbyen er der en god udsigt over Barmosen. Vejtræer både mod Barmo</w:t>
      </w:r>
      <w:r w:rsidR="00081B70">
        <w:t>s</w:t>
      </w:r>
      <w:r>
        <w:t>en og mod Kastrup giver landskabet særlig karakter.  Fra vej</w:t>
      </w:r>
      <w:r w:rsidR="00081B70">
        <w:t>en mellem landsbyerne</w:t>
      </w:r>
      <w:r>
        <w:t xml:space="preserve">, og i øvrigt i den vestlige del af det udpegede område, er der flotte kig til Kastrup Kirke, der ligger som </w:t>
      </w:r>
      <w:proofErr w:type="gramStart"/>
      <w:r>
        <w:t>et landmark</w:t>
      </w:r>
      <w:proofErr w:type="gramEnd"/>
      <w:r>
        <w:t xml:space="preserve">, og hvorfra der er god udsigt over landskabet. </w:t>
      </w:r>
    </w:p>
    <w:p w14:paraId="4F346AAA" w14:textId="77777777" w:rsidR="008D5F48" w:rsidRDefault="00D84582" w:rsidP="008D5F48">
      <w:pPr>
        <w:spacing w:after="0" w:line="276" w:lineRule="auto"/>
      </w:pPr>
      <w:r>
        <w:rPr>
          <w:noProof/>
          <w:lang w:eastAsia="da-DK"/>
        </w:rPr>
        <mc:AlternateContent>
          <mc:Choice Requires="wps">
            <w:drawing>
              <wp:anchor distT="0" distB="0" distL="114300" distR="114300" simplePos="0" relativeHeight="251689984" behindDoc="0" locked="0" layoutInCell="1" allowOverlap="1" wp14:anchorId="16CE2441" wp14:editId="7D5181A4">
                <wp:simplePos x="0" y="0"/>
                <wp:positionH relativeFrom="margin">
                  <wp:align>right</wp:align>
                </wp:positionH>
                <wp:positionV relativeFrom="paragraph">
                  <wp:posOffset>196215</wp:posOffset>
                </wp:positionV>
                <wp:extent cx="6189345" cy="2371725"/>
                <wp:effectExtent l="0" t="0" r="1905" b="9525"/>
                <wp:wrapTopAndBottom/>
                <wp:docPr id="199" name="Rektangel 199"/>
                <wp:cNvGraphicFramePr/>
                <a:graphic xmlns:a="http://schemas.openxmlformats.org/drawingml/2006/main">
                  <a:graphicData uri="http://schemas.microsoft.com/office/word/2010/wordprocessingShape">
                    <wps:wsp>
                      <wps:cNvSpPr/>
                      <wps:spPr>
                        <a:xfrm>
                          <a:off x="0" y="0"/>
                          <a:ext cx="618934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9B9568F" w14:textId="77777777" w:rsidR="00D84582" w:rsidRDefault="00D84582" w:rsidP="008D5F48">
                            <w:pPr>
                              <w:jc w:val="center"/>
                              <w:rPr>
                                <w:noProof/>
                              </w:rPr>
                            </w:pPr>
                            <w:r>
                              <w:rPr>
                                <w:noProof/>
                              </w:rPr>
                              <w:drawing>
                                <wp:inline distT="0" distB="0" distL="0" distR="0" wp14:anchorId="22BF6625" wp14:editId="23BE5875">
                                  <wp:extent cx="6021840" cy="2369654"/>
                                  <wp:effectExtent l="0" t="0" r="0" b="0"/>
                                  <wp:docPr id="27" name="Billede 27" descr="Et billede, der indeholder græs, udendørs, himmel,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ejtræer nord for ornebjerg.jpg"/>
                                          <pic:cNvPicPr/>
                                        </pic:nvPicPr>
                                        <pic:blipFill rotWithShape="1">
                                          <a:blip r:embed="rId35">
                                            <a:extLst>
                                              <a:ext uri="{28A0092B-C50C-407E-A947-70E740481C1C}">
                                                <a14:useLocalDpi xmlns:a14="http://schemas.microsoft.com/office/drawing/2010/main" val="0"/>
                                              </a:ext>
                                            </a:extLst>
                                          </a:blip>
                                          <a:srcRect t="7905" b="39630"/>
                                          <a:stretch/>
                                        </pic:blipFill>
                                        <pic:spPr bwMode="auto">
                                          <a:xfrm>
                                            <a:off x="0" y="0"/>
                                            <a:ext cx="6077814" cy="2391680"/>
                                          </a:xfrm>
                                          <a:prstGeom prst="rect">
                                            <a:avLst/>
                                          </a:prstGeom>
                                          <a:ln>
                                            <a:noFill/>
                                          </a:ln>
                                          <a:extLst>
                                            <a:ext uri="{53640926-AAD7-44D8-BBD7-CCE9431645EC}">
                                              <a14:shadowObscured xmlns:a14="http://schemas.microsoft.com/office/drawing/2010/main"/>
                                            </a:ext>
                                          </a:extLst>
                                        </pic:spPr>
                                      </pic:pic>
                                    </a:graphicData>
                                  </a:graphic>
                                </wp:inline>
                              </w:drawing>
                            </w:r>
                          </w:p>
                          <w:p w14:paraId="363A9261" w14:textId="77777777" w:rsidR="00D84582" w:rsidRDefault="00D84582" w:rsidP="008D5F48">
                            <w:pPr>
                              <w:jc w:val="center"/>
                              <w:rPr>
                                <w:noProof/>
                              </w:rPr>
                            </w:pPr>
                          </w:p>
                          <w:p w14:paraId="000E5255"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CE2441" id="Rektangel 199" o:spid="_x0000_s1047" style="position:absolute;margin-left:436.15pt;margin-top:15.45pt;width:487.35pt;height:186.7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" fillcolor="white [3201]" stroked="f" strokeweight="1pt">
                <v:textbox>
                  <w:txbxContent>
                    <w:p w14:paraId="59B9568F" w14:textId="77777777" w:rsidR="00D84582" w:rsidRDefault="00D84582" w:rsidP="008D5F48">
                      <w:pPr>
                        <w:jc w:val="center"/>
                        <w:rPr>
                          <w:noProof/>
                        </w:rPr>
                      </w:pPr>
                      <w:r>
                        <w:rPr>
                          <w:noProof/>
                        </w:rPr>
                        <w:drawing>
                          <wp:inline distT="0" distB="0" distL="0" distR="0" wp14:anchorId="22BF6625" wp14:editId="23BE5875">
                            <wp:extent cx="6021840" cy="2369654"/>
                            <wp:effectExtent l="0" t="0" r="0" b="0"/>
                            <wp:docPr id="27" name="Billede 27" descr="Et billede, der indeholder græs, udendørs, himmel,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ejtræer nord for ornebjerg.jpg"/>
                                    <pic:cNvPicPr/>
                                  </pic:nvPicPr>
                                  <pic:blipFill rotWithShape="1">
                                    <a:blip r:embed="rId36">
                                      <a:extLst>
                                        <a:ext uri="{28A0092B-C50C-407E-A947-70E740481C1C}">
                                          <a14:useLocalDpi xmlns:a14="http://schemas.microsoft.com/office/drawing/2010/main" val="0"/>
                                        </a:ext>
                                      </a:extLst>
                                    </a:blip>
                                    <a:srcRect t="7905" b="39630"/>
                                    <a:stretch/>
                                  </pic:blipFill>
                                  <pic:spPr bwMode="auto">
                                    <a:xfrm>
                                      <a:off x="0" y="0"/>
                                      <a:ext cx="6077814" cy="2391680"/>
                                    </a:xfrm>
                                    <a:prstGeom prst="rect">
                                      <a:avLst/>
                                    </a:prstGeom>
                                    <a:ln>
                                      <a:noFill/>
                                    </a:ln>
                                    <a:extLst>
                                      <a:ext uri="{53640926-AAD7-44D8-BBD7-CCE9431645EC}">
                                        <a14:shadowObscured xmlns:a14="http://schemas.microsoft.com/office/drawing/2010/main"/>
                                      </a:ext>
                                    </a:extLst>
                                  </pic:spPr>
                                </pic:pic>
                              </a:graphicData>
                            </a:graphic>
                          </wp:inline>
                        </w:drawing>
                      </w:r>
                    </w:p>
                    <w:p w14:paraId="363A9261" w14:textId="77777777" w:rsidR="00D84582" w:rsidRDefault="00D84582" w:rsidP="008D5F48">
                      <w:pPr>
                        <w:jc w:val="center"/>
                        <w:rPr>
                          <w:noProof/>
                        </w:rPr>
                      </w:pPr>
                    </w:p>
                    <w:p w14:paraId="000E5255" w14:textId="77777777" w:rsidR="008D5F48" w:rsidRDefault="008D5F48" w:rsidP="008D5F48">
                      <w:pPr>
                        <w:jc w:val="center"/>
                      </w:pPr>
                    </w:p>
                  </w:txbxContent>
                </v:textbox>
                <w10:wrap type="topAndBottom" anchorx="margin"/>
              </v:rect>
            </w:pict>
          </mc:Fallback>
        </mc:AlternateContent>
      </w:r>
    </w:p>
    <w:p w14:paraId="28ECD0F4" w14:textId="77777777" w:rsidR="00422CE9" w:rsidRDefault="00D84582" w:rsidP="00422CE9">
      <w:pPr>
        <w:spacing w:after="0" w:line="276" w:lineRule="auto"/>
        <w:rPr>
          <w:i/>
          <w:sz w:val="20"/>
        </w:rPr>
      </w:pPr>
      <w:r>
        <w:rPr>
          <w:bCs/>
          <w:i/>
          <w:iCs/>
          <w:sz w:val="20"/>
          <w:szCs w:val="20"/>
        </w:rPr>
        <w:t>Vejtræer ses både nord og vest for Ornebjerg</w:t>
      </w:r>
    </w:p>
    <w:p w14:paraId="2018E846" w14:textId="77777777" w:rsidR="006F7FEC" w:rsidRPr="00A50BC1" w:rsidRDefault="006F7FEC" w:rsidP="00415076">
      <w:pPr>
        <w:spacing w:after="0" w:line="276" w:lineRule="auto"/>
      </w:pPr>
      <w:r>
        <w:rPr>
          <w:b/>
        </w:rPr>
        <w:lastRenderedPageBreak/>
        <w:t>TILSTAND</w:t>
      </w:r>
    </w:p>
    <w:p w14:paraId="769391C7"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3AE75AFA" wp14:editId="5899FFF6">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56A4A9E" w14:textId="77777777" w:rsidR="008D5F48" w:rsidRDefault="004F3B07" w:rsidP="008D5F48">
                            <w:pPr>
                              <w:jc w:val="center"/>
                            </w:pPr>
                            <w:r>
                              <w:rPr>
                                <w:noProof/>
                              </w:rPr>
                              <w:drawing>
                                <wp:inline distT="0" distB="0" distL="0" distR="0" wp14:anchorId="58545120" wp14:editId="3944289D">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37">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E75AFA" id="Rektangel 203" o:spid="_x0000_s1048"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rTs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w+607HkCAABCBQAA&#10;DgAAAAAAAAAAAAAAAAAuAgAAZHJzL2Uyb0RvYy54bWxQSwECLQAUAAYACAAAACEAHPFOLt8AAAAH&#10;AQAADwAAAAAAAAAAAAAAAADTBAAAZHJzL2Rvd25yZXYueG1sUEsFBgAAAAAEAAQA8wAAAN8FAAAA&#10;AA==&#10;" fillcolor="white [3201]" stroked="f" strokeweight="1pt">
                <v:textbox>
                  <w:txbxContent>
                    <w:p w14:paraId="056A4A9E" w14:textId="77777777" w:rsidR="008D5F48" w:rsidRDefault="004F3B07" w:rsidP="008D5F48">
                      <w:pPr>
                        <w:jc w:val="center"/>
                      </w:pPr>
                      <w:r>
                        <w:rPr>
                          <w:noProof/>
                        </w:rPr>
                        <w:drawing>
                          <wp:inline distT="0" distB="0" distL="0" distR="0" wp14:anchorId="58545120" wp14:editId="3944289D">
                            <wp:extent cx="5924550" cy="4171781"/>
                            <wp:effectExtent l="0" t="0" r="0" b="63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pic:cNvPicPr/>
                                  </pic:nvPicPr>
                                  <pic:blipFill>
                                    <a:blip r:embed="rId38">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164C8305" w14:textId="77777777" w:rsidR="00FE297F" w:rsidRDefault="00FE297F" w:rsidP="00415076">
      <w:pPr>
        <w:spacing w:after="0" w:line="276" w:lineRule="auto"/>
        <w:rPr>
          <w:b/>
        </w:rPr>
      </w:pPr>
      <w:r w:rsidRPr="00FE297F">
        <w:rPr>
          <w:b/>
        </w:rPr>
        <w:t>God tilstand</w:t>
      </w:r>
    </w:p>
    <w:p w14:paraId="104B16E2" w14:textId="5BC29B77" w:rsidR="00C00C0E" w:rsidRDefault="006337C7" w:rsidP="00415076">
      <w:pPr>
        <w:spacing w:after="0" w:line="276" w:lineRule="auto"/>
      </w:pPr>
      <w:r>
        <w:t xml:space="preserve">Området ved </w:t>
      </w:r>
      <w:r w:rsidR="001B45BA">
        <w:t>O</w:t>
      </w:r>
      <w:r>
        <w:t>rnebjerg og den nord</w:t>
      </w:r>
      <w:r w:rsidR="00B20227">
        <w:t>-</w:t>
      </w:r>
      <w:r>
        <w:t xml:space="preserve"> og østlige del af Kastrup</w:t>
      </w:r>
      <w:r w:rsidR="001B45BA">
        <w:t xml:space="preserve"> er i god tilstand</w:t>
      </w:r>
      <w:r>
        <w:t xml:space="preserve">. </w:t>
      </w:r>
      <w:r w:rsidR="00B20227">
        <w:t>Ornebje</w:t>
      </w:r>
      <w:r w:rsidR="00805F83">
        <w:t>r</w:t>
      </w:r>
      <w:r w:rsidR="00B20227">
        <w:t>g</w:t>
      </w:r>
      <w:r>
        <w:t xml:space="preserve"> fremstår oprindelig</w:t>
      </w:r>
      <w:r w:rsidR="001B45BA">
        <w:t xml:space="preserve"> i sin udstrækning og med velbevarede bygninger og et</w:t>
      </w:r>
      <w:r>
        <w:t xml:space="preserve"> udskiftningsmønst</w:t>
      </w:r>
      <w:r w:rsidR="001B45BA">
        <w:t>er, der</w:t>
      </w:r>
      <w:r>
        <w:t xml:space="preserve"> </w:t>
      </w:r>
      <w:r w:rsidR="001B45BA">
        <w:t>stadig kan ses omkring landsbyen.</w:t>
      </w:r>
      <w:r>
        <w:t xml:space="preserve"> </w:t>
      </w:r>
      <w:r w:rsidR="001B45BA">
        <w:t xml:space="preserve">Området har </w:t>
      </w:r>
      <w:r>
        <w:t>vejtræer</w:t>
      </w:r>
      <w:r w:rsidR="001B45BA">
        <w:t xml:space="preserve"> i god stand, og området om Kastrup Kirke er bevaret åbent. </w:t>
      </w:r>
      <w:r w:rsidR="002D5E53">
        <w:t xml:space="preserve">Påvirkning </w:t>
      </w:r>
      <w:r>
        <w:t xml:space="preserve">af tekniske anlæg </w:t>
      </w:r>
      <w:r w:rsidR="002D5E53">
        <w:t xml:space="preserve">er begrænset til højspændingsledninger. </w:t>
      </w:r>
    </w:p>
    <w:p w14:paraId="2BB99B31" w14:textId="77777777" w:rsidR="008D5F48" w:rsidRPr="00B23E2A" w:rsidRDefault="008D5F48" w:rsidP="00415076">
      <w:pPr>
        <w:spacing w:after="0" w:line="276" w:lineRule="auto"/>
      </w:pPr>
    </w:p>
    <w:p w14:paraId="0A837E65" w14:textId="6D053456" w:rsidR="00FE297F" w:rsidRDefault="00FE297F" w:rsidP="00415076">
      <w:pPr>
        <w:spacing w:after="0" w:line="276" w:lineRule="auto"/>
        <w:rPr>
          <w:b/>
        </w:rPr>
      </w:pPr>
      <w:r w:rsidRPr="00FE297F">
        <w:rPr>
          <w:b/>
        </w:rPr>
        <w:t xml:space="preserve">Middel </w:t>
      </w:r>
      <w:r w:rsidR="00B75546">
        <w:rPr>
          <w:b/>
        </w:rPr>
        <w:t>t</w:t>
      </w:r>
      <w:r w:rsidRPr="00FE297F">
        <w:rPr>
          <w:b/>
        </w:rPr>
        <w:t>ilstand</w:t>
      </w:r>
    </w:p>
    <w:p w14:paraId="7194A921" w14:textId="2C8263AC" w:rsidR="008D5F48" w:rsidRDefault="002D5E53" w:rsidP="00415076">
      <w:pPr>
        <w:spacing w:after="0" w:line="276" w:lineRule="auto"/>
      </w:pPr>
      <w:r>
        <w:t>Tilstanden er middel i o</w:t>
      </w:r>
      <w:r w:rsidR="006337C7">
        <w:t xml:space="preserve">mrådet mod vest </w:t>
      </w:r>
      <w:r>
        <w:t>ud mod kysten. Her har udstykningen af sommerhus</w:t>
      </w:r>
      <w:r w:rsidR="006337C7">
        <w:t>området sløre</w:t>
      </w:r>
      <w:r>
        <w:t>t</w:t>
      </w:r>
      <w:r w:rsidR="006337C7">
        <w:t xml:space="preserve"> for forbindelsen til vandet,</w:t>
      </w:r>
      <w:r>
        <w:t xml:space="preserve"> og da sommerhusbebyggelsen støder helt op til landsbyen Næs, fornemmes denne ikke som en landsby længere. På en del af markerne er der tilplant</w:t>
      </w:r>
      <w:r w:rsidR="006337C7">
        <w:t>e</w:t>
      </w:r>
      <w:r>
        <w:t>t med stedsegrønne plantager</w:t>
      </w:r>
      <w:r w:rsidR="004F1B91">
        <w:t xml:space="preserve">, hvilket har opslugt flere levende hegn, som </w:t>
      </w:r>
      <w:r w:rsidR="00081B70">
        <w:t>oprindeligt</w:t>
      </w:r>
      <w:r w:rsidR="00805F83">
        <w:t xml:space="preserve"> var</w:t>
      </w:r>
      <w:r w:rsidR="00081B70">
        <w:t xml:space="preserve"> </w:t>
      </w:r>
      <w:r w:rsidR="004F1B91">
        <w:t>linjeformede beplantningsstruktur</w:t>
      </w:r>
      <w:r w:rsidR="00805F83">
        <w:t>er</w:t>
      </w:r>
      <w:r w:rsidR="004F1B91">
        <w:t xml:space="preserve">. Her ses også tekniske anlæg i form af højspændingsledninger. Landskabet rummer stadig markdrift og de oprindeligt udflyttede gårde er bevaret, ligesom eng- og mosearealer mod vest er bevaret. </w:t>
      </w:r>
      <w:r>
        <w:t xml:space="preserve"> </w:t>
      </w:r>
    </w:p>
    <w:p w14:paraId="6F2938EB" w14:textId="77777777" w:rsidR="002D5E53" w:rsidRPr="008D5F48" w:rsidRDefault="002D5E53" w:rsidP="00415076">
      <w:pPr>
        <w:spacing w:after="0" w:line="276" w:lineRule="auto"/>
      </w:pPr>
    </w:p>
    <w:p w14:paraId="1B7978CC" w14:textId="04BD341A" w:rsidR="00FE297F" w:rsidRDefault="00FE297F" w:rsidP="00415076">
      <w:pPr>
        <w:spacing w:after="0" w:line="276" w:lineRule="auto"/>
        <w:rPr>
          <w:b/>
        </w:rPr>
      </w:pPr>
      <w:r w:rsidRPr="00FE297F">
        <w:rPr>
          <w:b/>
        </w:rPr>
        <w:t xml:space="preserve">Dårlig </w:t>
      </w:r>
      <w:r w:rsidR="00B75546">
        <w:rPr>
          <w:b/>
        </w:rPr>
        <w:t>t</w:t>
      </w:r>
      <w:r w:rsidRPr="00FE297F">
        <w:rPr>
          <w:b/>
        </w:rPr>
        <w:t>ilstand</w:t>
      </w:r>
    </w:p>
    <w:p w14:paraId="1E1BF377" w14:textId="5BA0DF5A" w:rsidR="00E0254D" w:rsidRDefault="004F1B91" w:rsidP="00E0254D">
      <w:pPr>
        <w:spacing w:after="0" w:line="276" w:lineRule="auto"/>
      </w:pPr>
      <w:r>
        <w:t xml:space="preserve">Området langs Næstvedvej og ved de østlige dele af Stuby Ås er præget af </w:t>
      </w:r>
      <w:r w:rsidR="006337C7">
        <w:t>råstofgravning, tekniske anlæg</w:t>
      </w:r>
      <w:r>
        <w:t xml:space="preserve">, </w:t>
      </w:r>
      <w:r w:rsidR="006337C7">
        <w:t>byudvikling</w:t>
      </w:r>
      <w:r>
        <w:t xml:space="preserve"> og støjende</w:t>
      </w:r>
      <w:r w:rsidR="006337C7">
        <w:t xml:space="preserve"> infrastruktur.</w:t>
      </w:r>
      <w:r w:rsidR="00E0254D" w:rsidRPr="00E0254D">
        <w:t xml:space="preserve"> </w:t>
      </w:r>
      <w:r>
        <w:t xml:space="preserve">Udviklingen gør det meget svært at fornemme landskabets oprindelige karakter. </w:t>
      </w:r>
    </w:p>
    <w:p w14:paraId="3157EF67" w14:textId="77777777" w:rsidR="00B23E2A" w:rsidRDefault="008D5F48" w:rsidP="006679B4">
      <w:pPr>
        <w:spacing w:after="0" w:line="276" w:lineRule="auto"/>
        <w:ind w:left="-142"/>
      </w:pPr>
      <w:r>
        <w:rPr>
          <w:noProof/>
          <w:lang w:eastAsia="da-DK"/>
        </w:rPr>
        <w:lastRenderedPageBreak/>
        <mc:AlternateContent>
          <mc:Choice Requires="wps">
            <w:drawing>
              <wp:inline distT="0" distB="0" distL="0" distR="0" wp14:anchorId="26FD63B9" wp14:editId="61E78480">
                <wp:extent cx="6205688" cy="2371725"/>
                <wp:effectExtent l="0" t="0" r="5080" b="9525"/>
                <wp:docPr id="208" name="Rektangel 208"/>
                <wp:cNvGraphicFramePr/>
                <a:graphic xmlns:a="http://schemas.openxmlformats.org/drawingml/2006/main">
                  <a:graphicData uri="http://schemas.microsoft.com/office/word/2010/wordprocessingShape">
                    <wps:wsp>
                      <wps:cNvSpPr/>
                      <wps:spPr>
                        <a:xfrm>
                          <a:off x="0" y="0"/>
                          <a:ext cx="6205688"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A3D39C2" w14:textId="77777777" w:rsidR="00D84582" w:rsidRDefault="00D84582" w:rsidP="008D5F48">
                            <w:pPr>
                              <w:jc w:val="center"/>
                              <w:rPr>
                                <w:noProof/>
                              </w:rPr>
                            </w:pPr>
                            <w:r>
                              <w:rPr>
                                <w:noProof/>
                              </w:rPr>
                              <w:drawing>
                                <wp:inline distT="0" distB="0" distL="0" distR="0" wp14:anchorId="1A95936B" wp14:editId="77453660">
                                  <wp:extent cx="5914962" cy="2347528"/>
                                  <wp:effectExtent l="0" t="0" r="0" b="0"/>
                                  <wp:docPr id="29" name="Billede 29" descr="Et billede, der indeholder udendørs, vand, natur, bre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a den østlige områdeafgrænsning.jpg"/>
                                          <pic:cNvPicPr/>
                                        </pic:nvPicPr>
                                        <pic:blipFill rotWithShape="1">
                                          <a:blip r:embed="rId39">
                                            <a:extLst>
                                              <a:ext uri="{28A0092B-C50C-407E-A947-70E740481C1C}">
                                                <a14:useLocalDpi xmlns:a14="http://schemas.microsoft.com/office/drawing/2010/main" val="0"/>
                                              </a:ext>
                                            </a:extLst>
                                          </a:blip>
                                          <a:srcRect t="8254" b="38833"/>
                                          <a:stretch/>
                                        </pic:blipFill>
                                        <pic:spPr bwMode="auto">
                                          <a:xfrm rot="10800000">
                                            <a:off x="0" y="0"/>
                                            <a:ext cx="5944363" cy="2359197"/>
                                          </a:xfrm>
                                          <a:prstGeom prst="rect">
                                            <a:avLst/>
                                          </a:prstGeom>
                                          <a:ln>
                                            <a:noFill/>
                                          </a:ln>
                                          <a:extLst>
                                            <a:ext uri="{53640926-AAD7-44D8-BBD7-CCE9431645EC}">
                                              <a14:shadowObscured xmlns:a14="http://schemas.microsoft.com/office/drawing/2010/main"/>
                                            </a:ext>
                                          </a:extLst>
                                        </pic:spPr>
                                      </pic:pic>
                                    </a:graphicData>
                                  </a:graphic>
                                </wp:inline>
                              </w:drawing>
                            </w:r>
                          </w:p>
                          <w:p w14:paraId="29DD9B06" w14:textId="77777777" w:rsidR="00D84582" w:rsidRDefault="00D84582" w:rsidP="008D5F48">
                            <w:pPr>
                              <w:jc w:val="center"/>
                              <w:rPr>
                                <w:noProof/>
                              </w:rPr>
                            </w:pPr>
                          </w:p>
                          <w:p w14:paraId="3590FCF6" w14:textId="77777777" w:rsidR="00D84582" w:rsidRDefault="00D84582" w:rsidP="008D5F48">
                            <w:pPr>
                              <w:jc w:val="center"/>
                              <w:rPr>
                                <w:noProof/>
                              </w:rPr>
                            </w:pPr>
                          </w:p>
                          <w:p w14:paraId="164543A9" w14:textId="77777777" w:rsidR="008D5F48" w:rsidRDefault="008D5F48"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6FD63B9" id="Rektangel 208" o:spid="_x0000_s1049" style="width:488.65pt;height:18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" fillcolor="white [3201]" stroked="f" strokeweight="1pt">
                <v:textbox>
                  <w:txbxContent>
                    <w:p w14:paraId="4A3D39C2" w14:textId="77777777" w:rsidR="00D84582" w:rsidRDefault="00D84582" w:rsidP="008D5F48">
                      <w:pPr>
                        <w:jc w:val="center"/>
                        <w:rPr>
                          <w:noProof/>
                        </w:rPr>
                      </w:pPr>
                      <w:r>
                        <w:rPr>
                          <w:noProof/>
                        </w:rPr>
                        <w:drawing>
                          <wp:inline distT="0" distB="0" distL="0" distR="0" wp14:anchorId="1A95936B" wp14:editId="77453660">
                            <wp:extent cx="5914962" cy="2347528"/>
                            <wp:effectExtent l="0" t="0" r="0" b="0"/>
                            <wp:docPr id="29" name="Billede 29" descr="Et billede, der indeholder udendørs, vand, natur, bre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a den østlige områdeafgrænsning.jpg"/>
                                    <pic:cNvPicPr/>
                                  </pic:nvPicPr>
                                  <pic:blipFill rotWithShape="1">
                                    <a:blip r:embed="rId40">
                                      <a:extLst>
                                        <a:ext uri="{28A0092B-C50C-407E-A947-70E740481C1C}">
                                          <a14:useLocalDpi xmlns:a14="http://schemas.microsoft.com/office/drawing/2010/main" val="0"/>
                                        </a:ext>
                                      </a:extLst>
                                    </a:blip>
                                    <a:srcRect t="8254" b="38833"/>
                                    <a:stretch/>
                                  </pic:blipFill>
                                  <pic:spPr bwMode="auto">
                                    <a:xfrm rot="10800000">
                                      <a:off x="0" y="0"/>
                                      <a:ext cx="5944363" cy="2359197"/>
                                    </a:xfrm>
                                    <a:prstGeom prst="rect">
                                      <a:avLst/>
                                    </a:prstGeom>
                                    <a:ln>
                                      <a:noFill/>
                                    </a:ln>
                                    <a:extLst>
                                      <a:ext uri="{53640926-AAD7-44D8-BBD7-CCE9431645EC}">
                                        <a14:shadowObscured xmlns:a14="http://schemas.microsoft.com/office/drawing/2010/main"/>
                                      </a:ext>
                                    </a:extLst>
                                  </pic:spPr>
                                </pic:pic>
                              </a:graphicData>
                            </a:graphic>
                          </wp:inline>
                        </w:drawing>
                      </w:r>
                    </w:p>
                    <w:p w14:paraId="29DD9B06" w14:textId="77777777" w:rsidR="00D84582" w:rsidRDefault="00D84582" w:rsidP="008D5F48">
                      <w:pPr>
                        <w:jc w:val="center"/>
                        <w:rPr>
                          <w:noProof/>
                        </w:rPr>
                      </w:pPr>
                    </w:p>
                    <w:p w14:paraId="3590FCF6" w14:textId="77777777" w:rsidR="00D84582" w:rsidRDefault="00D84582" w:rsidP="008D5F48">
                      <w:pPr>
                        <w:jc w:val="center"/>
                        <w:rPr>
                          <w:noProof/>
                        </w:rPr>
                      </w:pPr>
                    </w:p>
                    <w:p w14:paraId="164543A9" w14:textId="77777777" w:rsidR="008D5F48" w:rsidRDefault="008D5F48" w:rsidP="008D5F48">
                      <w:pPr>
                        <w:jc w:val="center"/>
                      </w:pPr>
                    </w:p>
                  </w:txbxContent>
                </v:textbox>
                <w10:anchorlock/>
              </v:rect>
            </w:pict>
          </mc:Fallback>
        </mc:AlternateContent>
      </w:r>
    </w:p>
    <w:p w14:paraId="15880DB9" w14:textId="0DD29DED" w:rsidR="00B23E2A" w:rsidRPr="006679B4" w:rsidRDefault="006679B4" w:rsidP="00415076">
      <w:pPr>
        <w:spacing w:after="0" w:line="276" w:lineRule="auto"/>
        <w:rPr>
          <w:bCs/>
          <w:i/>
          <w:iCs/>
          <w:sz w:val="20"/>
          <w:szCs w:val="20"/>
        </w:rPr>
      </w:pPr>
      <w:r w:rsidRPr="006679B4">
        <w:rPr>
          <w:bCs/>
          <w:i/>
          <w:iCs/>
          <w:sz w:val="20"/>
          <w:szCs w:val="20"/>
        </w:rPr>
        <w:t xml:space="preserve">Levende hegn </w:t>
      </w:r>
      <w:r w:rsidR="00B20227">
        <w:rPr>
          <w:bCs/>
          <w:i/>
          <w:iCs/>
          <w:sz w:val="20"/>
          <w:szCs w:val="20"/>
        </w:rPr>
        <w:t xml:space="preserve">og vejtræer </w:t>
      </w:r>
      <w:r w:rsidRPr="006679B4">
        <w:rPr>
          <w:bCs/>
          <w:i/>
          <w:iCs/>
          <w:sz w:val="20"/>
          <w:szCs w:val="20"/>
        </w:rPr>
        <w:t>definerer landskabsrum ved Ornebjerg.</w:t>
      </w:r>
    </w:p>
    <w:p w14:paraId="1F833ABD" w14:textId="77777777" w:rsidR="006F7FEC" w:rsidRDefault="006F7FEC" w:rsidP="00415076">
      <w:pPr>
        <w:spacing w:after="0" w:line="276" w:lineRule="auto"/>
        <w:rPr>
          <w:b/>
        </w:rPr>
      </w:pPr>
      <w:r>
        <w:rPr>
          <w:b/>
        </w:rPr>
        <w:br w:type="page"/>
      </w:r>
    </w:p>
    <w:p w14:paraId="087137E9" w14:textId="77777777" w:rsidR="00B23E2A" w:rsidRPr="00C00C0E" w:rsidRDefault="00B23E2A" w:rsidP="00415076">
      <w:pPr>
        <w:spacing w:after="0" w:line="276" w:lineRule="auto"/>
        <w:rPr>
          <w:b/>
        </w:rPr>
      </w:pPr>
      <w:r w:rsidRPr="00BB4E21">
        <w:rPr>
          <w:b/>
        </w:rPr>
        <w:lastRenderedPageBreak/>
        <w:t>SÅRBARHED</w:t>
      </w:r>
    </w:p>
    <w:p w14:paraId="7A7A918D"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09D3099B" wp14:editId="00243064">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805EDD5" w14:textId="77777777" w:rsidR="008D5F48" w:rsidRDefault="004F3B07" w:rsidP="008D5F48">
                            <w:pPr>
                              <w:jc w:val="center"/>
                            </w:pPr>
                            <w:r>
                              <w:rPr>
                                <w:noProof/>
                              </w:rPr>
                              <w:drawing>
                                <wp:inline distT="0" distB="0" distL="0" distR="0" wp14:anchorId="3543FE28" wp14:editId="3EB153E3">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41">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D3099B" id="Rektangel 209" o:spid="_x0000_s1050"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DZ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DXlIDZeQIAAEIFAAAO&#10;AAAAAAAAAAAAAAAAAC4CAABkcnMvZTJvRG9jLnhtbFBLAQItABQABgAIAAAAIQAK7RM63gAAAAcB&#10;AAAPAAAAAAAAAAAAAAAAANMEAABkcnMvZG93bnJldi54bWxQSwUGAAAAAAQABADzAAAA3gUAAAAA&#10;" fillcolor="white [3201]" stroked="f" strokeweight="1pt">
                <v:textbox>
                  <w:txbxContent>
                    <w:p w14:paraId="3805EDD5" w14:textId="77777777" w:rsidR="008D5F48" w:rsidRDefault="004F3B07" w:rsidP="008D5F48">
                      <w:pPr>
                        <w:jc w:val="center"/>
                      </w:pPr>
                      <w:r>
                        <w:rPr>
                          <w:noProof/>
                        </w:rPr>
                        <w:drawing>
                          <wp:inline distT="0" distB="0" distL="0" distR="0" wp14:anchorId="3543FE28" wp14:editId="3EB153E3">
                            <wp:extent cx="5924550" cy="4171781"/>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pic:cNvPicPr/>
                                  </pic:nvPicPr>
                                  <pic:blipFill>
                                    <a:blip r:embed="rId42">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4B2EB8FF" w14:textId="77777777" w:rsidR="008D5F48" w:rsidRDefault="008D5F48" w:rsidP="00415076">
      <w:pPr>
        <w:spacing w:after="0" w:line="276" w:lineRule="auto"/>
        <w:rPr>
          <w:b/>
        </w:rPr>
      </w:pPr>
    </w:p>
    <w:p w14:paraId="5A7BE255" w14:textId="77777777" w:rsidR="00B23E2A" w:rsidRPr="006C186B" w:rsidRDefault="00B23E2A" w:rsidP="00415076">
      <w:pPr>
        <w:spacing w:after="0" w:line="276" w:lineRule="auto"/>
        <w:rPr>
          <w:b/>
        </w:rPr>
      </w:pPr>
      <w:r w:rsidRPr="006C186B">
        <w:rPr>
          <w:b/>
        </w:rPr>
        <w:t>Særlig sårbare landskaber</w:t>
      </w:r>
    </w:p>
    <w:p w14:paraId="5DA6AC98" w14:textId="79DAFF3D" w:rsidR="00BB4E21" w:rsidRDefault="00B75546" w:rsidP="00415076">
      <w:pPr>
        <w:spacing w:after="0" w:line="276" w:lineRule="auto"/>
      </w:pPr>
      <w:r>
        <w:t>H</w:t>
      </w:r>
      <w:r w:rsidR="00964990">
        <w:t>ele</w:t>
      </w:r>
      <w:r>
        <w:t xml:space="preserve"> den del af</w:t>
      </w:r>
      <w:r w:rsidR="00964990">
        <w:t xml:space="preserve"> området</w:t>
      </w:r>
      <w:r>
        <w:t>, som stadig er relativt upåvirket af udvikling,</w:t>
      </w:r>
      <w:r w:rsidR="00964990">
        <w:t xml:space="preserve"> er sårbart for </w:t>
      </w:r>
      <w:r w:rsidR="00A67A4F">
        <w:t xml:space="preserve">byudvikling, tekniske anlæg, </w:t>
      </w:r>
      <w:r w:rsidR="00964990">
        <w:t xml:space="preserve">råstofgravning, tilplantninger og </w:t>
      </w:r>
      <w:r w:rsidR="00A67A4F">
        <w:t xml:space="preserve">fjernelse af skrukturer, </w:t>
      </w:r>
      <w:r w:rsidR="00964990">
        <w:t xml:space="preserve">der viser </w:t>
      </w:r>
      <w:r w:rsidR="00081B70">
        <w:t xml:space="preserve">kulturhistoriske </w:t>
      </w:r>
      <w:r w:rsidR="00964990">
        <w:t>træk i landskabet. Særligt fremhæves skal Kastrup Kirke, hvor utilsigtede forandringer kan s</w:t>
      </w:r>
      <w:r w:rsidR="00523D22">
        <w:t>lør</w:t>
      </w:r>
      <w:r w:rsidR="00964990">
        <w:t>e</w:t>
      </w:r>
      <w:r w:rsidR="00523D22">
        <w:t xml:space="preserve"> udsigt til</w:t>
      </w:r>
      <w:r w:rsidR="00964990">
        <w:t xml:space="preserve"> og fra</w:t>
      </w:r>
      <w:r w:rsidR="00523D22">
        <w:t xml:space="preserve"> kirke</w:t>
      </w:r>
      <w:r w:rsidR="00964990">
        <w:t>n.</w:t>
      </w:r>
      <w:r w:rsidR="00523D22">
        <w:t xml:space="preserve"> </w:t>
      </w:r>
      <w:r w:rsidR="00256CCB">
        <w:t xml:space="preserve">Udviklingen i landbrugsstrukturen mod få og større landbrug vil også påvirke området, hvor gårdene i det væsentlige stadig fremstår uden industripræg.  </w:t>
      </w:r>
      <w:r w:rsidR="00396B34">
        <w:t xml:space="preserve">Ved Ornebjerg grænser området op til den lille skov Hestehave i naboområdet. Skoven har sin oprindelige udstrækning mod Ornebjerg, hvor tilplantning langs ydersiden af det oprindelige skovbryn vil være ødelæggende for oplevelsen af skovbrynet, men også for oplevelsen af </w:t>
      </w:r>
      <w:r w:rsidR="00256CCB">
        <w:t xml:space="preserve">landsbyen </w:t>
      </w:r>
      <w:r w:rsidR="00396B34">
        <w:t xml:space="preserve">Ornebjerg, der ligger i åbent landskab. </w:t>
      </w:r>
    </w:p>
    <w:p w14:paraId="5E383BA1" w14:textId="77777777" w:rsidR="00BB4E21" w:rsidRDefault="00BB4E21" w:rsidP="00415076">
      <w:pPr>
        <w:spacing w:after="0" w:line="276" w:lineRule="auto"/>
      </w:pPr>
    </w:p>
    <w:p w14:paraId="2E54655C" w14:textId="77777777" w:rsidR="008D5F48" w:rsidRDefault="008D5F48" w:rsidP="00415076">
      <w:pPr>
        <w:spacing w:after="0" w:line="276" w:lineRule="auto"/>
      </w:pPr>
    </w:p>
    <w:p w14:paraId="76C1340A" w14:textId="77777777" w:rsidR="008D5F48" w:rsidRDefault="008D5F48" w:rsidP="00415076">
      <w:pPr>
        <w:spacing w:after="0" w:line="276" w:lineRule="auto"/>
      </w:pPr>
    </w:p>
    <w:p w14:paraId="6CF6579F" w14:textId="77777777" w:rsidR="008D5F48" w:rsidRDefault="008D5F48" w:rsidP="00415076">
      <w:pPr>
        <w:spacing w:after="0" w:line="276" w:lineRule="auto"/>
      </w:pPr>
    </w:p>
    <w:p w14:paraId="418C4F7F" w14:textId="77777777" w:rsidR="008D5F48" w:rsidRDefault="008D5F48" w:rsidP="00415076">
      <w:pPr>
        <w:spacing w:after="0" w:line="276" w:lineRule="auto"/>
      </w:pPr>
    </w:p>
    <w:p w14:paraId="3ED281CB" w14:textId="77777777" w:rsidR="008D5F48" w:rsidRDefault="008D5F48" w:rsidP="00415076">
      <w:pPr>
        <w:spacing w:after="0" w:line="276" w:lineRule="auto"/>
      </w:pPr>
    </w:p>
    <w:p w14:paraId="2CCA2D9A" w14:textId="77777777" w:rsidR="008D5F48" w:rsidRDefault="008D5F48" w:rsidP="00415076">
      <w:pPr>
        <w:spacing w:after="0" w:line="276" w:lineRule="auto"/>
      </w:pPr>
    </w:p>
    <w:p w14:paraId="63443327" w14:textId="77777777" w:rsidR="008D5F48" w:rsidRDefault="008D5F48" w:rsidP="00415076">
      <w:pPr>
        <w:spacing w:after="0" w:line="276" w:lineRule="auto"/>
      </w:pPr>
    </w:p>
    <w:p w14:paraId="4A6B4093" w14:textId="77777777" w:rsidR="008D5F48" w:rsidRDefault="008D5F48" w:rsidP="00415076">
      <w:pPr>
        <w:spacing w:after="0" w:line="276" w:lineRule="auto"/>
      </w:pPr>
    </w:p>
    <w:p w14:paraId="0F992657"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lastRenderedPageBreak/>
        <w:t>ANBEFALINGER</w:t>
      </w:r>
    </w:p>
    <w:p w14:paraId="01609068" w14:textId="77777777" w:rsidR="00AF6641" w:rsidRDefault="00AF6641" w:rsidP="00BB4E21">
      <w:pPr>
        <w:spacing w:after="0" w:line="276" w:lineRule="auto"/>
        <w:rPr>
          <w:b/>
          <w:noProof/>
          <w:lang w:eastAsia="da-DK"/>
        </w:rPr>
      </w:pPr>
      <w:r>
        <w:rPr>
          <w:b/>
          <w:noProof/>
          <w:lang w:eastAsia="da-DK"/>
        </w:rPr>
        <w:t>STRATEGISK MÅL</w:t>
      </w:r>
    </w:p>
    <w:p w14:paraId="70908D1E"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07611ED5" wp14:editId="33E89531">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D26C0D" w14:textId="77777777" w:rsidR="008D5F48" w:rsidRDefault="004F3B07" w:rsidP="008D5F48">
                            <w:pPr>
                              <w:jc w:val="center"/>
                            </w:pPr>
                            <w:r>
                              <w:rPr>
                                <w:noProof/>
                              </w:rPr>
                              <w:drawing>
                                <wp:inline distT="0" distB="0" distL="0" distR="0" wp14:anchorId="423707D7" wp14:editId="384A757F">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43">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11ED5" id="Rektangel 210" o:spid="_x0000_s1051"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R8tztHgCAABCBQAA&#10;DgAAAAAAAAAAAAAAAAAuAgAAZHJzL2Uyb0RvYy54bWxQSwECLQAUAAYACAAAACEAqmDoDeAAAAAH&#10;AQAADwAAAAAAAAAAAAAAAADSBAAAZHJzL2Rvd25yZXYueG1sUEsFBgAAAAAEAAQA8wAAAN8FAAAA&#10;AA==&#10;" fillcolor="white [3201]" stroked="f" strokeweight="1pt">
                <v:textbox>
                  <w:txbxContent>
                    <w:p w14:paraId="4DD26C0D" w14:textId="77777777" w:rsidR="008D5F48" w:rsidRDefault="004F3B07" w:rsidP="008D5F48">
                      <w:pPr>
                        <w:jc w:val="center"/>
                      </w:pPr>
                      <w:r>
                        <w:rPr>
                          <w:noProof/>
                        </w:rPr>
                        <w:drawing>
                          <wp:inline distT="0" distB="0" distL="0" distR="0" wp14:anchorId="423707D7" wp14:editId="384A757F">
                            <wp:extent cx="5924550" cy="4171781"/>
                            <wp:effectExtent l="0" t="0" r="0" b="63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pic:cNvPicPr/>
                                  </pic:nvPicPr>
                                  <pic:blipFill>
                                    <a:blip r:embed="rId44">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74829F99" w14:textId="77777777" w:rsidR="00AF6641" w:rsidRPr="00AF6641" w:rsidRDefault="00AF6641" w:rsidP="00BB4E21">
      <w:pPr>
        <w:spacing w:after="0" w:line="276" w:lineRule="auto"/>
        <w:rPr>
          <w:b/>
          <w:noProof/>
          <w:lang w:eastAsia="da-DK"/>
        </w:rPr>
      </w:pPr>
      <w:r w:rsidRPr="00AF6641">
        <w:rPr>
          <w:b/>
          <w:noProof/>
          <w:lang w:eastAsia="da-DK"/>
        </w:rPr>
        <w:t>Beskytte</w:t>
      </w:r>
    </w:p>
    <w:p w14:paraId="5231A4F2" w14:textId="77777777" w:rsidR="00AF6641" w:rsidRPr="00AF6641" w:rsidRDefault="00AF6641" w:rsidP="00BB4E21">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w:t>
      </w:r>
      <w:r w:rsidR="005B62F8">
        <w:rPr>
          <w:noProof/>
          <w:lang w:eastAsia="da-DK"/>
        </w:rPr>
        <w:t xml:space="preserve"> </w:t>
      </w:r>
    </w:p>
    <w:p w14:paraId="5591B533" w14:textId="77777777" w:rsidR="00BB4E21" w:rsidRDefault="00BB4E21" w:rsidP="00415076">
      <w:pPr>
        <w:spacing w:after="0" w:line="276" w:lineRule="auto"/>
      </w:pPr>
    </w:p>
    <w:p w14:paraId="51E144D6" w14:textId="77777777" w:rsidR="008E06A2" w:rsidRDefault="008E06A2" w:rsidP="00415076">
      <w:pPr>
        <w:spacing w:after="0" w:line="276" w:lineRule="auto"/>
      </w:pPr>
    </w:p>
    <w:p w14:paraId="4A1AA161" w14:textId="77777777" w:rsidR="008E06A2" w:rsidRDefault="00AF6641" w:rsidP="00415076">
      <w:pPr>
        <w:spacing w:after="0" w:line="276" w:lineRule="auto"/>
        <w:rPr>
          <w:b/>
        </w:rPr>
      </w:pPr>
      <w:r w:rsidRPr="00AF6641">
        <w:rPr>
          <w:b/>
        </w:rPr>
        <w:t>ANBEFALINGER TIL PLANLÆGNINGEN</w:t>
      </w:r>
    </w:p>
    <w:p w14:paraId="070BC9CD" w14:textId="69646DD6" w:rsidR="004F6DA3" w:rsidRDefault="004F6DA3" w:rsidP="004F6DA3">
      <w:pPr>
        <w:spacing w:after="0" w:line="276" w:lineRule="auto"/>
        <w:rPr>
          <w:bCs/>
        </w:rPr>
      </w:pPr>
      <w:r w:rsidRPr="000E7ACE">
        <w:rPr>
          <w:bCs/>
        </w:rPr>
        <w:t xml:space="preserve">Skovrejsning, byudvikling og etablering af tekniske anlæg bør ikke </w:t>
      </w:r>
      <w:r>
        <w:rPr>
          <w:bCs/>
        </w:rPr>
        <w:t>ske i de</w:t>
      </w:r>
      <w:r>
        <w:rPr>
          <w:bCs/>
        </w:rPr>
        <w:t>t</w:t>
      </w:r>
      <w:r>
        <w:rPr>
          <w:bCs/>
        </w:rPr>
        <w:t xml:space="preserve"> udpegede beskyttede landskab</w:t>
      </w:r>
      <w:r>
        <w:rPr>
          <w:bCs/>
        </w:rPr>
        <w:t>,</w:t>
      </w:r>
      <w:r>
        <w:rPr>
          <w:bCs/>
        </w:rPr>
        <w:t xml:space="preserve"> da det her vil ødelægge oplevelsen af </w:t>
      </w:r>
      <w:r>
        <w:rPr>
          <w:bCs/>
        </w:rPr>
        <w:t xml:space="preserve">velbevaret stjerneudskiftning </w:t>
      </w:r>
      <w:r w:rsidR="005A78B4">
        <w:rPr>
          <w:bCs/>
        </w:rPr>
        <w:t xml:space="preserve">om Ornebjerg </w:t>
      </w:r>
      <w:r>
        <w:rPr>
          <w:bCs/>
        </w:rPr>
        <w:t xml:space="preserve">og indsynet til Kastrup Kirke, der ligger højt som </w:t>
      </w:r>
      <w:proofErr w:type="gramStart"/>
      <w:r>
        <w:rPr>
          <w:bCs/>
        </w:rPr>
        <w:t>et landmark</w:t>
      </w:r>
      <w:proofErr w:type="gramEnd"/>
      <w:r>
        <w:rPr>
          <w:bCs/>
        </w:rPr>
        <w:t xml:space="preserve"> i området.</w:t>
      </w:r>
    </w:p>
    <w:p w14:paraId="7EF8E454" w14:textId="77777777" w:rsidR="005A78B4" w:rsidRDefault="005A78B4" w:rsidP="005A78B4">
      <w:pPr>
        <w:spacing w:after="0" w:line="276" w:lineRule="auto"/>
        <w:rPr>
          <w:rFonts w:eastAsia="Times New Roman" w:cs="Times New Roman"/>
        </w:rPr>
      </w:pPr>
    </w:p>
    <w:p w14:paraId="3931B4A1" w14:textId="56F23F06" w:rsidR="005A78B4" w:rsidRDefault="005A78B4" w:rsidP="005A78B4">
      <w:pPr>
        <w:spacing w:after="0" w:line="276" w:lineRule="auto"/>
        <w:rPr>
          <w:bCs/>
        </w:rPr>
      </w:pPr>
      <w:r w:rsidRPr="00E00298">
        <w:rPr>
          <w:rFonts w:eastAsia="Times New Roman" w:cs="Times New Roman"/>
        </w:rPr>
        <w:t xml:space="preserve">Nye boliger </w:t>
      </w:r>
      <w:r>
        <w:rPr>
          <w:rFonts w:eastAsia="Times New Roman" w:cs="Times New Roman"/>
        </w:rPr>
        <w:t xml:space="preserve">udenfor landsbyafgrænsningerne </w:t>
      </w:r>
      <w:r w:rsidRPr="00E00298">
        <w:rPr>
          <w:rFonts w:eastAsia="Times New Roman" w:cs="Times New Roman"/>
        </w:rPr>
        <w:t xml:space="preserve">bør kun etableres som erstatning for eksisterende. Nye </w:t>
      </w:r>
      <w:r>
        <w:rPr>
          <w:rFonts w:eastAsia="Times New Roman" w:cs="Times New Roman"/>
        </w:rPr>
        <w:t xml:space="preserve">fritliggende </w:t>
      </w:r>
      <w:r w:rsidRPr="00E00298">
        <w:rPr>
          <w:rFonts w:eastAsia="Times New Roman" w:cs="Times New Roman"/>
        </w:rPr>
        <w:t xml:space="preserve">boliger </w:t>
      </w:r>
      <w:r>
        <w:rPr>
          <w:rFonts w:eastAsia="Times New Roman" w:cs="Times New Roman"/>
        </w:rPr>
        <w:t xml:space="preserve">i det </w:t>
      </w:r>
      <w:r w:rsidR="00A94CFA">
        <w:rPr>
          <w:rFonts w:eastAsia="Times New Roman" w:cs="Times New Roman"/>
        </w:rPr>
        <w:t>beskyttede område</w:t>
      </w:r>
      <w:r>
        <w:rPr>
          <w:rFonts w:eastAsia="Times New Roman" w:cs="Times New Roman"/>
        </w:rPr>
        <w:t xml:space="preserve"> </w:t>
      </w:r>
      <w:r w:rsidRPr="00E00298">
        <w:rPr>
          <w:rFonts w:eastAsia="Times New Roman" w:cs="Times New Roman"/>
        </w:rPr>
        <w:t xml:space="preserve">bør opføres som </w:t>
      </w:r>
      <w:proofErr w:type="spellStart"/>
      <w:r w:rsidRPr="00E00298">
        <w:rPr>
          <w:rFonts w:eastAsia="Times New Roman" w:cs="Times New Roman"/>
        </w:rPr>
        <w:t>længehuse</w:t>
      </w:r>
      <w:proofErr w:type="spellEnd"/>
      <w:r w:rsidRPr="00E00298">
        <w:rPr>
          <w:rFonts w:eastAsia="Times New Roman" w:cs="Times New Roman"/>
        </w:rPr>
        <w:t xml:space="preserve"> med saddeltag og høj rejsning i maksimalt 1½ plan og indordne sig byggestilen i området.</w:t>
      </w:r>
      <w:r>
        <w:rPr>
          <w:rFonts w:eastAsia="Times New Roman" w:cs="Times New Roman"/>
        </w:rPr>
        <w:t xml:space="preserve"> </w:t>
      </w:r>
    </w:p>
    <w:p w14:paraId="42EB5377" w14:textId="77777777" w:rsidR="005A78B4" w:rsidRDefault="005A78B4" w:rsidP="005A78B4">
      <w:pPr>
        <w:spacing w:after="0" w:line="276" w:lineRule="auto"/>
        <w:rPr>
          <w:bCs/>
        </w:rPr>
      </w:pPr>
    </w:p>
    <w:p w14:paraId="58EDD7F1" w14:textId="5706AFC5" w:rsidR="005A78B4" w:rsidRPr="00E00298" w:rsidRDefault="005A78B4" w:rsidP="005A78B4">
      <w:pPr>
        <w:spacing w:after="0" w:line="276" w:lineRule="auto"/>
        <w:rPr>
          <w:bCs/>
        </w:rPr>
      </w:pPr>
      <w:r>
        <w:rPr>
          <w:rFonts w:eastAsia="Times New Roman" w:cs="Times New Roman"/>
        </w:rPr>
        <w:t>N</w:t>
      </w:r>
      <w:r w:rsidRPr="00E00298">
        <w:rPr>
          <w:rFonts w:eastAsia="Times New Roman" w:cs="Times New Roman"/>
        </w:rPr>
        <w:t>ye større drifts</w:t>
      </w:r>
      <w:r>
        <w:rPr>
          <w:rFonts w:eastAsia="Times New Roman" w:cs="Times New Roman"/>
        </w:rPr>
        <w:t>- og erhvervs</w:t>
      </w:r>
      <w:r w:rsidRPr="00E00298">
        <w:rPr>
          <w:rFonts w:eastAsia="Times New Roman" w:cs="Times New Roman"/>
        </w:rPr>
        <w:t>bygninger, bør i udgangspunktet etableres uden for de beskyttede områder</w:t>
      </w:r>
      <w:r>
        <w:rPr>
          <w:rFonts w:eastAsia="Times New Roman" w:cs="Times New Roman"/>
        </w:rPr>
        <w:t xml:space="preserve"> og udenfor område</w:t>
      </w:r>
      <w:r>
        <w:rPr>
          <w:rFonts w:eastAsia="Times New Roman" w:cs="Times New Roman"/>
        </w:rPr>
        <w:t>t</w:t>
      </w:r>
      <w:r>
        <w:rPr>
          <w:rFonts w:eastAsia="Times New Roman" w:cs="Times New Roman"/>
        </w:rPr>
        <w:t xml:space="preserve"> hvor indblik til </w:t>
      </w:r>
      <w:r>
        <w:rPr>
          <w:rFonts w:eastAsia="Times New Roman" w:cs="Times New Roman"/>
        </w:rPr>
        <w:t>Kastrup K</w:t>
      </w:r>
      <w:r>
        <w:rPr>
          <w:rFonts w:eastAsia="Times New Roman" w:cs="Times New Roman"/>
        </w:rPr>
        <w:t>irke</w:t>
      </w:r>
      <w:r>
        <w:rPr>
          <w:rFonts w:eastAsia="Times New Roman" w:cs="Times New Roman"/>
        </w:rPr>
        <w:t xml:space="preserve"> </w:t>
      </w:r>
      <w:r>
        <w:rPr>
          <w:rFonts w:eastAsia="Times New Roman" w:cs="Times New Roman"/>
        </w:rPr>
        <w:t xml:space="preserve">bliver påvirket. </w:t>
      </w:r>
      <w:r w:rsidRPr="00E00298">
        <w:rPr>
          <w:rFonts w:eastAsia="Times New Roman" w:cs="Times New Roman"/>
        </w:rPr>
        <w:t xml:space="preserve">Byggeriet bør udformes som </w:t>
      </w:r>
      <w:proofErr w:type="spellStart"/>
      <w:r w:rsidRPr="00E00298">
        <w:rPr>
          <w:rFonts w:eastAsia="Times New Roman" w:cs="Times New Roman"/>
        </w:rPr>
        <w:t>længehuse</w:t>
      </w:r>
      <w:proofErr w:type="spellEnd"/>
      <w:r w:rsidRPr="00E00298">
        <w:rPr>
          <w:rFonts w:eastAsia="Times New Roman" w:cs="Times New Roman"/>
        </w:rPr>
        <w:t xml:space="preserve"> med </w:t>
      </w:r>
      <w:r w:rsidRPr="00E00298">
        <w:rPr>
          <w:rFonts w:eastAsia="Times New Roman" w:cs="Times New Roman"/>
        </w:rPr>
        <w:lastRenderedPageBreak/>
        <w:t xml:space="preserve">saddeltag og det bør sikres, at de ikke bliver for synlige og dominerende i det åbne land, evt. med afgrænsning af beplantningsbælter. </w:t>
      </w:r>
    </w:p>
    <w:p w14:paraId="37821EFB" w14:textId="77777777" w:rsidR="005A78B4" w:rsidRPr="000E7ACE" w:rsidRDefault="005A78B4" w:rsidP="005A78B4">
      <w:pPr>
        <w:spacing w:after="0" w:line="276" w:lineRule="auto"/>
        <w:rPr>
          <w:bCs/>
        </w:rPr>
      </w:pPr>
    </w:p>
    <w:p w14:paraId="7C51C73C" w14:textId="6A498387" w:rsidR="0064795C" w:rsidRPr="00757FCC" w:rsidRDefault="0064795C" w:rsidP="00415076">
      <w:pPr>
        <w:spacing w:after="0" w:line="276" w:lineRule="auto"/>
        <w:rPr>
          <w:i/>
          <w:noProof/>
          <w:sz w:val="20"/>
          <w:lang w:eastAsia="da-DK"/>
        </w:rPr>
      </w:pPr>
    </w:p>
    <w:p w14:paraId="68554673" w14:textId="77777777" w:rsidR="0064795C" w:rsidRDefault="0064795C" w:rsidP="0064795C">
      <w:pPr>
        <w:spacing w:after="0" w:line="276" w:lineRule="auto"/>
        <w:rPr>
          <w:i/>
          <w:noProof/>
          <w:sz w:val="20"/>
          <w:lang w:eastAsia="da-DK"/>
        </w:rPr>
      </w:pPr>
    </w:p>
    <w:p w14:paraId="2A7C9B25" w14:textId="77777777" w:rsidR="0064795C" w:rsidRDefault="0064795C" w:rsidP="0064795C">
      <w:pPr>
        <w:spacing w:after="0" w:line="276" w:lineRule="auto"/>
        <w:rPr>
          <w:i/>
          <w:noProof/>
          <w:sz w:val="20"/>
          <w:lang w:eastAsia="da-DK"/>
        </w:rPr>
      </w:pPr>
    </w:p>
    <w:p w14:paraId="0958AD77" w14:textId="77777777" w:rsidR="0064795C" w:rsidRPr="00AF6641" w:rsidRDefault="0064795C" w:rsidP="00415076">
      <w:pPr>
        <w:spacing w:after="0" w:line="276" w:lineRule="auto"/>
        <w:rPr>
          <w:b/>
        </w:rPr>
      </w:pPr>
    </w:p>
    <w:sectPr w:rsidR="0064795C" w:rsidRPr="00AF6641">
      <w:footerReference w:type="default" r:id="rId4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0C3C13" w14:textId="77777777" w:rsidR="00B74B86" w:rsidRDefault="00B74B86" w:rsidP="00B74B86">
      <w:pPr>
        <w:spacing w:after="0" w:line="240" w:lineRule="auto"/>
      </w:pPr>
      <w:r>
        <w:separator/>
      </w:r>
    </w:p>
  </w:endnote>
  <w:endnote w:type="continuationSeparator" w:id="0">
    <w:p w14:paraId="6BD9A910" w14:textId="77777777" w:rsidR="00B74B86" w:rsidRDefault="00B74B86"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2D748139" w14:textId="77777777" w:rsidR="00B74B86" w:rsidRDefault="00B74B86">
        <w:pPr>
          <w:pStyle w:val="Sidefod"/>
          <w:jc w:val="right"/>
        </w:pPr>
        <w:r>
          <w:fldChar w:fldCharType="begin"/>
        </w:r>
        <w:r>
          <w:instrText>PAGE   \* MERGEFORMAT</w:instrText>
        </w:r>
        <w:r>
          <w:fldChar w:fldCharType="separate"/>
        </w:r>
        <w:r w:rsidR="00986C53">
          <w:rPr>
            <w:noProof/>
          </w:rPr>
          <w:t>13</w:t>
        </w:r>
        <w:r>
          <w:fldChar w:fldCharType="end"/>
        </w:r>
      </w:p>
    </w:sdtContent>
  </w:sdt>
  <w:p w14:paraId="698E2658" w14:textId="77777777" w:rsidR="00B74B86" w:rsidRDefault="00B74B86">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FD4330" w14:textId="77777777" w:rsidR="00B74B86" w:rsidRDefault="00B74B86" w:rsidP="00B74B86">
      <w:pPr>
        <w:spacing w:after="0" w:line="240" w:lineRule="auto"/>
      </w:pPr>
      <w:r>
        <w:separator/>
      </w:r>
    </w:p>
  </w:footnote>
  <w:footnote w:type="continuationSeparator" w:id="0">
    <w:p w14:paraId="7B112302" w14:textId="77777777" w:rsidR="00B74B86" w:rsidRDefault="00B74B86"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473DC"/>
    <w:rsid w:val="00047EBF"/>
    <w:rsid w:val="0005148D"/>
    <w:rsid w:val="000616FD"/>
    <w:rsid w:val="00081B70"/>
    <w:rsid w:val="00097369"/>
    <w:rsid w:val="000A77DB"/>
    <w:rsid w:val="000B2F16"/>
    <w:rsid w:val="000C46E5"/>
    <w:rsid w:val="000C5A0E"/>
    <w:rsid w:val="000D4B40"/>
    <w:rsid w:val="000E0D92"/>
    <w:rsid w:val="00111E46"/>
    <w:rsid w:val="00116AD4"/>
    <w:rsid w:val="00126552"/>
    <w:rsid w:val="00137FF0"/>
    <w:rsid w:val="001434C1"/>
    <w:rsid w:val="00165186"/>
    <w:rsid w:val="00165A59"/>
    <w:rsid w:val="00191A05"/>
    <w:rsid w:val="00192D29"/>
    <w:rsid w:val="001A16B7"/>
    <w:rsid w:val="001A23CF"/>
    <w:rsid w:val="001A55F1"/>
    <w:rsid w:val="001B45BA"/>
    <w:rsid w:val="001B4A34"/>
    <w:rsid w:val="00204DF5"/>
    <w:rsid w:val="00226AF2"/>
    <w:rsid w:val="002438E7"/>
    <w:rsid w:val="00246EB9"/>
    <w:rsid w:val="0025231C"/>
    <w:rsid w:val="00256CCB"/>
    <w:rsid w:val="00272921"/>
    <w:rsid w:val="00297788"/>
    <w:rsid w:val="002C74AB"/>
    <w:rsid w:val="002D2846"/>
    <w:rsid w:val="002D5E53"/>
    <w:rsid w:val="002E00B5"/>
    <w:rsid w:val="002E4569"/>
    <w:rsid w:val="003149FF"/>
    <w:rsid w:val="0031599E"/>
    <w:rsid w:val="003339C5"/>
    <w:rsid w:val="00370024"/>
    <w:rsid w:val="0038259D"/>
    <w:rsid w:val="00383070"/>
    <w:rsid w:val="00385B2C"/>
    <w:rsid w:val="00396B34"/>
    <w:rsid w:val="003A6CE6"/>
    <w:rsid w:val="003F2177"/>
    <w:rsid w:val="003F59E1"/>
    <w:rsid w:val="003F6B10"/>
    <w:rsid w:val="004119A2"/>
    <w:rsid w:val="00415076"/>
    <w:rsid w:val="00422CE9"/>
    <w:rsid w:val="004307A1"/>
    <w:rsid w:val="0043183C"/>
    <w:rsid w:val="00433B1A"/>
    <w:rsid w:val="00472C9B"/>
    <w:rsid w:val="0048649D"/>
    <w:rsid w:val="0049154C"/>
    <w:rsid w:val="004A61DE"/>
    <w:rsid w:val="004A6BFA"/>
    <w:rsid w:val="004C2735"/>
    <w:rsid w:val="004E47A8"/>
    <w:rsid w:val="004F1B91"/>
    <w:rsid w:val="004F3B07"/>
    <w:rsid w:val="004F6DA3"/>
    <w:rsid w:val="004F799F"/>
    <w:rsid w:val="00507A71"/>
    <w:rsid w:val="00523D22"/>
    <w:rsid w:val="00552679"/>
    <w:rsid w:val="00553DF2"/>
    <w:rsid w:val="00554DE3"/>
    <w:rsid w:val="00575AD5"/>
    <w:rsid w:val="00576E90"/>
    <w:rsid w:val="00581155"/>
    <w:rsid w:val="0058278B"/>
    <w:rsid w:val="00595F1C"/>
    <w:rsid w:val="005962AC"/>
    <w:rsid w:val="005A78B4"/>
    <w:rsid w:val="005B62F8"/>
    <w:rsid w:val="005D3911"/>
    <w:rsid w:val="00611804"/>
    <w:rsid w:val="006337C7"/>
    <w:rsid w:val="0064795C"/>
    <w:rsid w:val="00654903"/>
    <w:rsid w:val="00656478"/>
    <w:rsid w:val="006647E1"/>
    <w:rsid w:val="006679B4"/>
    <w:rsid w:val="006701A0"/>
    <w:rsid w:val="006900DE"/>
    <w:rsid w:val="006A63CA"/>
    <w:rsid w:val="006A64D8"/>
    <w:rsid w:val="006A744B"/>
    <w:rsid w:val="006C186B"/>
    <w:rsid w:val="006C3D75"/>
    <w:rsid w:val="006C4B8A"/>
    <w:rsid w:val="006D7C0D"/>
    <w:rsid w:val="006F1899"/>
    <w:rsid w:val="006F7FEC"/>
    <w:rsid w:val="00716359"/>
    <w:rsid w:val="00720098"/>
    <w:rsid w:val="0074239C"/>
    <w:rsid w:val="00750070"/>
    <w:rsid w:val="00757FCC"/>
    <w:rsid w:val="007735D9"/>
    <w:rsid w:val="007A125D"/>
    <w:rsid w:val="007D302F"/>
    <w:rsid w:val="007D30B4"/>
    <w:rsid w:val="00805F83"/>
    <w:rsid w:val="00816AF2"/>
    <w:rsid w:val="00840466"/>
    <w:rsid w:val="00844C62"/>
    <w:rsid w:val="008669FD"/>
    <w:rsid w:val="00880B90"/>
    <w:rsid w:val="00881DB3"/>
    <w:rsid w:val="00887462"/>
    <w:rsid w:val="008A1B35"/>
    <w:rsid w:val="008C140F"/>
    <w:rsid w:val="008D0ACA"/>
    <w:rsid w:val="008D5F48"/>
    <w:rsid w:val="008D7FDB"/>
    <w:rsid w:val="008E06A2"/>
    <w:rsid w:val="008F3931"/>
    <w:rsid w:val="008F4596"/>
    <w:rsid w:val="00901801"/>
    <w:rsid w:val="00906570"/>
    <w:rsid w:val="00912876"/>
    <w:rsid w:val="00921DAE"/>
    <w:rsid w:val="00950EC5"/>
    <w:rsid w:val="00951D05"/>
    <w:rsid w:val="00964990"/>
    <w:rsid w:val="00974CEF"/>
    <w:rsid w:val="00985EEA"/>
    <w:rsid w:val="00986C53"/>
    <w:rsid w:val="00991DBD"/>
    <w:rsid w:val="009A2A82"/>
    <w:rsid w:val="009A6F37"/>
    <w:rsid w:val="009D0F72"/>
    <w:rsid w:val="009D6A0A"/>
    <w:rsid w:val="009E18A5"/>
    <w:rsid w:val="009F3221"/>
    <w:rsid w:val="009F38BE"/>
    <w:rsid w:val="009F5566"/>
    <w:rsid w:val="00A041F7"/>
    <w:rsid w:val="00A27817"/>
    <w:rsid w:val="00A3425B"/>
    <w:rsid w:val="00A460FF"/>
    <w:rsid w:val="00A505BF"/>
    <w:rsid w:val="00A50BC1"/>
    <w:rsid w:val="00A66295"/>
    <w:rsid w:val="00A67A4F"/>
    <w:rsid w:val="00A94CFA"/>
    <w:rsid w:val="00AA121C"/>
    <w:rsid w:val="00AA34CF"/>
    <w:rsid w:val="00AD0CAB"/>
    <w:rsid w:val="00AE27CE"/>
    <w:rsid w:val="00AF49B6"/>
    <w:rsid w:val="00AF55FA"/>
    <w:rsid w:val="00AF6641"/>
    <w:rsid w:val="00AF68DA"/>
    <w:rsid w:val="00B0435A"/>
    <w:rsid w:val="00B07B18"/>
    <w:rsid w:val="00B116AC"/>
    <w:rsid w:val="00B125EF"/>
    <w:rsid w:val="00B20227"/>
    <w:rsid w:val="00B23E2A"/>
    <w:rsid w:val="00B2700C"/>
    <w:rsid w:val="00B317C3"/>
    <w:rsid w:val="00B52185"/>
    <w:rsid w:val="00B52BEC"/>
    <w:rsid w:val="00B65903"/>
    <w:rsid w:val="00B74B86"/>
    <w:rsid w:val="00B75546"/>
    <w:rsid w:val="00BA5158"/>
    <w:rsid w:val="00BB0D88"/>
    <w:rsid w:val="00BB4E21"/>
    <w:rsid w:val="00BC4D69"/>
    <w:rsid w:val="00BC787D"/>
    <w:rsid w:val="00C00C0E"/>
    <w:rsid w:val="00C31F05"/>
    <w:rsid w:val="00C34632"/>
    <w:rsid w:val="00C50E10"/>
    <w:rsid w:val="00C57D7D"/>
    <w:rsid w:val="00C70B3E"/>
    <w:rsid w:val="00CB4985"/>
    <w:rsid w:val="00CB556F"/>
    <w:rsid w:val="00CD7545"/>
    <w:rsid w:val="00CE32E7"/>
    <w:rsid w:val="00CE5339"/>
    <w:rsid w:val="00CE682F"/>
    <w:rsid w:val="00D00681"/>
    <w:rsid w:val="00D06272"/>
    <w:rsid w:val="00D07CC5"/>
    <w:rsid w:val="00D6011D"/>
    <w:rsid w:val="00D63C24"/>
    <w:rsid w:val="00D71FCD"/>
    <w:rsid w:val="00D840AD"/>
    <w:rsid w:val="00D84582"/>
    <w:rsid w:val="00D8664A"/>
    <w:rsid w:val="00DE0538"/>
    <w:rsid w:val="00DE0F88"/>
    <w:rsid w:val="00E0254D"/>
    <w:rsid w:val="00E16CCD"/>
    <w:rsid w:val="00E23B58"/>
    <w:rsid w:val="00E2485E"/>
    <w:rsid w:val="00E2584E"/>
    <w:rsid w:val="00E6308A"/>
    <w:rsid w:val="00E66D00"/>
    <w:rsid w:val="00E737F3"/>
    <w:rsid w:val="00EA181A"/>
    <w:rsid w:val="00EA33E4"/>
    <w:rsid w:val="00EA550E"/>
    <w:rsid w:val="00EC355C"/>
    <w:rsid w:val="00EC6D6E"/>
    <w:rsid w:val="00ED4A89"/>
    <w:rsid w:val="00EE4031"/>
    <w:rsid w:val="00EE6B21"/>
    <w:rsid w:val="00EE6F27"/>
    <w:rsid w:val="00F2520E"/>
    <w:rsid w:val="00F52582"/>
    <w:rsid w:val="00F54C35"/>
    <w:rsid w:val="00F7649E"/>
    <w:rsid w:val="00F765D3"/>
    <w:rsid w:val="00F81C16"/>
    <w:rsid w:val="00F81FF0"/>
    <w:rsid w:val="00FA6E86"/>
    <w:rsid w:val="00FB0B05"/>
    <w:rsid w:val="00FB3D0A"/>
    <w:rsid w:val="00FB5D45"/>
    <w:rsid w:val="00FD1516"/>
    <w:rsid w:val="00FD5D7D"/>
    <w:rsid w:val="00FD63A5"/>
    <w:rsid w:val="00FE297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F732B"/>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paragraph" w:styleId="NormalWeb">
    <w:name w:val="Normal (Web)"/>
    <w:basedOn w:val="Normal"/>
    <w:uiPriority w:val="99"/>
    <w:semiHidden/>
    <w:unhideWhenUsed/>
    <w:rsid w:val="00FD63A5"/>
    <w:pPr>
      <w:spacing w:before="100" w:beforeAutospacing="1" w:after="100" w:afterAutospacing="1"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9900869">
      <w:bodyDiv w:val="1"/>
      <w:marLeft w:val="0"/>
      <w:marRight w:val="0"/>
      <w:marTop w:val="0"/>
      <w:marBottom w:val="0"/>
      <w:divBdr>
        <w:top w:val="none" w:sz="0" w:space="0" w:color="auto"/>
        <w:left w:val="none" w:sz="0" w:space="0" w:color="auto"/>
        <w:bottom w:val="none" w:sz="0" w:space="0" w:color="auto"/>
        <w:right w:val="none" w:sz="0" w:space="0" w:color="auto"/>
      </w:divBdr>
    </w:div>
    <w:div w:id="1939287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10.jpg"/><Relationship Id="rId13" Type="http://schemas.openxmlformats.org/officeDocument/2006/relationships/image" Target="media/image4.jpg"/><Relationship Id="rId18" Type="http://schemas.openxmlformats.org/officeDocument/2006/relationships/image" Target="media/image60.jpg"/><Relationship Id="rId26" Type="http://schemas.openxmlformats.org/officeDocument/2006/relationships/image" Target="media/image100.jpg"/><Relationship Id="rId39" Type="http://schemas.openxmlformats.org/officeDocument/2006/relationships/image" Target="media/image17.jpg"/><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140.jpg"/><Relationship Id="rId42" Type="http://schemas.openxmlformats.org/officeDocument/2006/relationships/image" Target="media/image180.jpg"/><Relationship Id="rId47"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30.jpg"/><Relationship Id="rId17" Type="http://schemas.openxmlformats.org/officeDocument/2006/relationships/image" Target="media/image6.jpg"/><Relationship Id="rId25" Type="http://schemas.openxmlformats.org/officeDocument/2006/relationships/image" Target="media/image10.jpg"/><Relationship Id="rId33" Type="http://schemas.openxmlformats.org/officeDocument/2006/relationships/image" Target="media/image14.jpg"/><Relationship Id="rId38" Type="http://schemas.openxmlformats.org/officeDocument/2006/relationships/image" Target="media/image160.jp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0.jpg"/><Relationship Id="rId20" Type="http://schemas.openxmlformats.org/officeDocument/2006/relationships/image" Target="media/image70.jpg"/><Relationship Id="rId29" Type="http://schemas.openxmlformats.org/officeDocument/2006/relationships/image" Target="media/image12.jpg"/><Relationship Id="rId41"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90.jpg"/><Relationship Id="rId32" Type="http://schemas.openxmlformats.org/officeDocument/2006/relationships/image" Target="media/image130.jpg"/><Relationship Id="rId37" Type="http://schemas.openxmlformats.org/officeDocument/2006/relationships/image" Target="media/image16.jpg"/><Relationship Id="rId40" Type="http://schemas.openxmlformats.org/officeDocument/2006/relationships/image" Target="media/image170.jp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9.jpg"/><Relationship Id="rId28" Type="http://schemas.openxmlformats.org/officeDocument/2006/relationships/image" Target="media/image111.jpg"/><Relationship Id="rId36" Type="http://schemas.openxmlformats.org/officeDocument/2006/relationships/image" Target="media/image150.jpg"/><Relationship Id="rId10" Type="http://schemas.openxmlformats.org/officeDocument/2006/relationships/image" Target="media/image20.jpg"/><Relationship Id="rId19" Type="http://schemas.openxmlformats.org/officeDocument/2006/relationships/image" Target="media/image7.jpg"/><Relationship Id="rId31" Type="http://schemas.openxmlformats.org/officeDocument/2006/relationships/image" Target="media/image13.jpg"/><Relationship Id="rId44" Type="http://schemas.openxmlformats.org/officeDocument/2006/relationships/image" Target="media/image190.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0.jpg"/><Relationship Id="rId22" Type="http://schemas.openxmlformats.org/officeDocument/2006/relationships/image" Target="media/image80.jpg"/><Relationship Id="rId27" Type="http://schemas.openxmlformats.org/officeDocument/2006/relationships/image" Target="media/image11.jpg"/><Relationship Id="rId30" Type="http://schemas.openxmlformats.org/officeDocument/2006/relationships/image" Target="media/image120.jpg"/><Relationship Id="rId35" Type="http://schemas.openxmlformats.org/officeDocument/2006/relationships/image" Target="media/image15.jpg"/><Relationship Id="rId43" Type="http://schemas.openxmlformats.org/officeDocument/2006/relationships/image" Target="media/image19.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E71739-C08C-4CDD-A337-D8893406E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1916</Words>
  <Characters>11022</Characters>
  <Application>Microsoft Office Word</Application>
  <DocSecurity>0</DocSecurity>
  <Lines>224</Lines>
  <Paragraphs>64</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12874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2019-06-27T17:13:00Z</cp:lastPrinted>
  <dcterms:created xsi:type="dcterms:W3CDTF">2022-01-07T09:58:00Z</dcterms:created>
  <dcterms:modified xsi:type="dcterms:W3CDTF">2022-01-07T09:58:00Z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{FE406763-56B8-426B-B7C0-8AD4D4A348F8}</vt:lpwstr>
  </property>
</Properties>
</file>