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472" w:rsidRPr="00706366" w:rsidRDefault="00FD0472" w:rsidP="007232A6">
      <w:pPr>
        <w:pStyle w:val="Overskrift1"/>
      </w:pPr>
      <w:r w:rsidRPr="00706366">
        <w:t>Tale til Flagdagen den 5. september 2020</w:t>
      </w:r>
    </w:p>
    <w:p w:rsidR="00FD0472" w:rsidRPr="003A07C3" w:rsidRDefault="00FD0472" w:rsidP="007232A6">
      <w:pPr>
        <w:spacing w:line="240" w:lineRule="auto"/>
      </w:pPr>
    </w:p>
    <w:p w:rsidR="00706366" w:rsidRPr="007232A6" w:rsidRDefault="00F30AE3" w:rsidP="007232A6">
      <w:pPr>
        <w:pStyle w:val="Listeafsnit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7232A6">
        <w:rPr>
          <w:b/>
          <w:sz w:val="32"/>
          <w:szCs w:val="32"/>
        </w:rPr>
        <w:t>Kære veteraner, kære pårørende</w:t>
      </w:r>
    </w:p>
    <w:p w:rsidR="00706366" w:rsidRPr="007232A6" w:rsidRDefault="00706366" w:rsidP="007232A6">
      <w:pPr>
        <w:spacing w:line="240" w:lineRule="auto"/>
        <w:rPr>
          <w:b/>
          <w:sz w:val="32"/>
          <w:szCs w:val="32"/>
        </w:rPr>
      </w:pPr>
    </w:p>
    <w:p w:rsidR="00FD0472" w:rsidRPr="007232A6" w:rsidRDefault="00FD0472" w:rsidP="007232A6">
      <w:pPr>
        <w:pStyle w:val="Listeafsnit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7232A6">
        <w:rPr>
          <w:b/>
          <w:sz w:val="32"/>
          <w:szCs w:val="32"/>
        </w:rPr>
        <w:t>Selvom Corona-pandemien gør, at vi markerer den Nationale Flagdag</w:t>
      </w:r>
      <w:r w:rsidR="006544E3" w:rsidRPr="007232A6">
        <w:rPr>
          <w:b/>
          <w:sz w:val="32"/>
          <w:szCs w:val="32"/>
        </w:rPr>
        <w:t xml:space="preserve"> p</w:t>
      </w:r>
      <w:r w:rsidR="002E3CED" w:rsidRPr="007232A6">
        <w:rPr>
          <w:b/>
          <w:sz w:val="32"/>
          <w:szCs w:val="32"/>
        </w:rPr>
        <w:t xml:space="preserve">å meget anderledes vis i år, og uden det normalt store fremmøde, så er det for mig vigtigt, at vi fastholder at </w:t>
      </w:r>
      <w:r w:rsidR="00FC13FF" w:rsidRPr="007232A6">
        <w:rPr>
          <w:b/>
          <w:sz w:val="32"/>
          <w:szCs w:val="32"/>
        </w:rPr>
        <w:t xml:space="preserve">dagen skal </w:t>
      </w:r>
      <w:r w:rsidR="002E3CED" w:rsidRPr="007232A6">
        <w:rPr>
          <w:b/>
          <w:sz w:val="32"/>
          <w:szCs w:val="32"/>
        </w:rPr>
        <w:t>højtideligholdes.</w:t>
      </w:r>
    </w:p>
    <w:p w:rsidR="0024112D" w:rsidRPr="007232A6" w:rsidRDefault="0024112D" w:rsidP="007232A6">
      <w:pPr>
        <w:spacing w:line="240" w:lineRule="auto"/>
        <w:rPr>
          <w:b/>
          <w:sz w:val="32"/>
          <w:szCs w:val="32"/>
        </w:rPr>
      </w:pPr>
    </w:p>
    <w:p w:rsidR="00706366" w:rsidRPr="007232A6" w:rsidRDefault="0024112D" w:rsidP="007232A6">
      <w:pPr>
        <w:pStyle w:val="Listeafsnit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7232A6">
        <w:rPr>
          <w:b/>
          <w:sz w:val="32"/>
          <w:szCs w:val="32"/>
        </w:rPr>
        <w:t xml:space="preserve">For selv ikke </w:t>
      </w:r>
      <w:r w:rsidR="007232A6">
        <w:rPr>
          <w:b/>
          <w:sz w:val="32"/>
          <w:szCs w:val="32"/>
        </w:rPr>
        <w:t>C</w:t>
      </w:r>
      <w:r w:rsidRPr="007232A6">
        <w:rPr>
          <w:b/>
          <w:sz w:val="32"/>
          <w:szCs w:val="32"/>
        </w:rPr>
        <w:t>orona</w:t>
      </w:r>
      <w:r w:rsidR="00706366" w:rsidRPr="007232A6">
        <w:rPr>
          <w:b/>
          <w:sz w:val="32"/>
          <w:szCs w:val="32"/>
        </w:rPr>
        <w:t>-virus</w:t>
      </w:r>
      <w:r w:rsidRPr="007232A6">
        <w:rPr>
          <w:b/>
          <w:sz w:val="32"/>
          <w:szCs w:val="32"/>
        </w:rPr>
        <w:t xml:space="preserve"> kan</w:t>
      </w:r>
      <w:r w:rsidR="00B90FC9" w:rsidRPr="007232A6">
        <w:rPr>
          <w:b/>
          <w:sz w:val="32"/>
          <w:szCs w:val="32"/>
        </w:rPr>
        <w:t xml:space="preserve"> fjerne</w:t>
      </w:r>
      <w:r w:rsidRPr="007232A6">
        <w:rPr>
          <w:b/>
          <w:sz w:val="32"/>
          <w:szCs w:val="32"/>
        </w:rPr>
        <w:t xml:space="preserve"> den r</w:t>
      </w:r>
      <w:r w:rsidR="00706366" w:rsidRPr="007232A6">
        <w:rPr>
          <w:b/>
          <w:sz w:val="32"/>
          <w:szCs w:val="32"/>
        </w:rPr>
        <w:t>espekt som denne dag er et udtryk for</w:t>
      </w:r>
      <w:r w:rsidR="00B90FC9" w:rsidRPr="007232A6">
        <w:rPr>
          <w:b/>
          <w:sz w:val="32"/>
          <w:szCs w:val="32"/>
        </w:rPr>
        <w:t xml:space="preserve">. </w:t>
      </w:r>
    </w:p>
    <w:p w:rsidR="00706366" w:rsidRPr="007232A6" w:rsidRDefault="00706366" w:rsidP="007232A6">
      <w:pPr>
        <w:spacing w:line="240" w:lineRule="auto"/>
        <w:rPr>
          <w:b/>
          <w:sz w:val="32"/>
          <w:szCs w:val="32"/>
        </w:rPr>
      </w:pPr>
    </w:p>
    <w:p w:rsidR="0024112D" w:rsidRDefault="00B90FC9" w:rsidP="007232A6">
      <w:pPr>
        <w:pStyle w:val="Listeafsnit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7232A6">
        <w:rPr>
          <w:b/>
          <w:sz w:val="32"/>
          <w:szCs w:val="32"/>
        </w:rPr>
        <w:t>Respekten for dem som uegennyttigt drager ud i verden under dansk flag, for at være med til at sikre</w:t>
      </w:r>
      <w:r w:rsidR="00E52EF5" w:rsidRPr="007232A6">
        <w:rPr>
          <w:b/>
          <w:sz w:val="32"/>
          <w:szCs w:val="32"/>
        </w:rPr>
        <w:t>, at vi i vores lille land kan leve i fred, eller for at hjælpe mennesker som efter krig eller katastrofer lever under forhold, som kun de færreste danskere kan forestille sig.</w:t>
      </w:r>
    </w:p>
    <w:p w:rsidR="00E52EF5" w:rsidRPr="007232A6" w:rsidRDefault="00E52EF5" w:rsidP="007232A6">
      <w:pPr>
        <w:spacing w:line="240" w:lineRule="auto"/>
        <w:rPr>
          <w:b/>
          <w:sz w:val="32"/>
          <w:szCs w:val="32"/>
        </w:rPr>
      </w:pPr>
    </w:p>
    <w:p w:rsidR="00E52EF5" w:rsidRPr="007232A6" w:rsidRDefault="00E52EF5" w:rsidP="007232A6">
      <w:pPr>
        <w:pStyle w:val="Listeafsnit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7232A6">
        <w:rPr>
          <w:b/>
          <w:sz w:val="32"/>
          <w:szCs w:val="32"/>
        </w:rPr>
        <w:t xml:space="preserve">Jeres indsats </w:t>
      </w:r>
      <w:r w:rsidR="00706366" w:rsidRPr="007232A6">
        <w:rPr>
          <w:b/>
          <w:sz w:val="32"/>
          <w:szCs w:val="32"/>
        </w:rPr>
        <w:t>af</w:t>
      </w:r>
      <w:r w:rsidRPr="007232A6">
        <w:rPr>
          <w:b/>
          <w:sz w:val="32"/>
          <w:szCs w:val="32"/>
        </w:rPr>
        <w:t xml:space="preserve">kræver ikke kun respekt. Den </w:t>
      </w:r>
      <w:r w:rsidR="00706366" w:rsidRPr="007232A6">
        <w:rPr>
          <w:b/>
          <w:sz w:val="32"/>
          <w:szCs w:val="32"/>
        </w:rPr>
        <w:t>af</w:t>
      </w:r>
      <w:r w:rsidRPr="007232A6">
        <w:rPr>
          <w:b/>
          <w:sz w:val="32"/>
          <w:szCs w:val="32"/>
        </w:rPr>
        <w:t>kræver også taknemlighed over at I er dem I er</w:t>
      </w:r>
      <w:r w:rsidR="00706366" w:rsidRPr="007232A6">
        <w:rPr>
          <w:b/>
          <w:sz w:val="32"/>
          <w:szCs w:val="32"/>
        </w:rPr>
        <w:t>,</w:t>
      </w:r>
      <w:r w:rsidRPr="007232A6">
        <w:rPr>
          <w:b/>
          <w:sz w:val="32"/>
          <w:szCs w:val="32"/>
        </w:rPr>
        <w:t xml:space="preserve"> og at I gør det som I gør.</w:t>
      </w:r>
    </w:p>
    <w:p w:rsidR="00E52EF5" w:rsidRPr="007232A6" w:rsidRDefault="00E52EF5" w:rsidP="007232A6">
      <w:pPr>
        <w:spacing w:line="240" w:lineRule="auto"/>
        <w:rPr>
          <w:b/>
          <w:sz w:val="32"/>
          <w:szCs w:val="32"/>
        </w:rPr>
      </w:pPr>
    </w:p>
    <w:p w:rsidR="00B90FC9" w:rsidRPr="007232A6" w:rsidRDefault="00B90FC9" w:rsidP="007232A6">
      <w:pPr>
        <w:pStyle w:val="Listeafsnit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7232A6">
        <w:rPr>
          <w:b/>
          <w:sz w:val="32"/>
          <w:szCs w:val="32"/>
        </w:rPr>
        <w:t>Det er en stor beslutning at tage at</w:t>
      </w:r>
      <w:r w:rsidR="00E52EF5" w:rsidRPr="007232A6">
        <w:rPr>
          <w:b/>
          <w:sz w:val="32"/>
          <w:szCs w:val="32"/>
        </w:rPr>
        <w:t xml:space="preserve"> sige farvel til familie og venner for under dansk flag at</w:t>
      </w:r>
      <w:r w:rsidR="006725BC" w:rsidRPr="007232A6">
        <w:rPr>
          <w:b/>
          <w:sz w:val="32"/>
          <w:szCs w:val="32"/>
        </w:rPr>
        <w:t xml:space="preserve"> drage ud i en urolig verden og </w:t>
      </w:r>
      <w:r w:rsidR="00E52EF5" w:rsidRPr="007232A6">
        <w:rPr>
          <w:b/>
          <w:sz w:val="32"/>
          <w:szCs w:val="32"/>
        </w:rPr>
        <w:t>hjælpe andre.</w:t>
      </w:r>
    </w:p>
    <w:p w:rsidR="006725BC" w:rsidRPr="007232A6" w:rsidRDefault="006725BC" w:rsidP="007232A6">
      <w:pPr>
        <w:spacing w:line="240" w:lineRule="auto"/>
        <w:rPr>
          <w:b/>
          <w:sz w:val="32"/>
          <w:szCs w:val="32"/>
        </w:rPr>
      </w:pPr>
    </w:p>
    <w:p w:rsidR="00B90FC9" w:rsidRPr="007232A6" w:rsidRDefault="00E52EF5" w:rsidP="007232A6">
      <w:pPr>
        <w:pStyle w:val="Listeafsnit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7232A6">
        <w:rPr>
          <w:b/>
          <w:sz w:val="32"/>
          <w:szCs w:val="32"/>
        </w:rPr>
        <w:t>Det er e</w:t>
      </w:r>
      <w:r w:rsidR="00B90FC9" w:rsidRPr="007232A6">
        <w:rPr>
          <w:b/>
          <w:sz w:val="32"/>
          <w:szCs w:val="32"/>
        </w:rPr>
        <w:t>n beslutn</w:t>
      </w:r>
      <w:r w:rsidRPr="007232A6">
        <w:rPr>
          <w:b/>
          <w:sz w:val="32"/>
          <w:szCs w:val="32"/>
        </w:rPr>
        <w:t>ing som i allerhøjeste grad</w:t>
      </w:r>
      <w:r w:rsidR="00FC13FF" w:rsidRPr="007232A6">
        <w:rPr>
          <w:b/>
          <w:sz w:val="32"/>
          <w:szCs w:val="32"/>
        </w:rPr>
        <w:t xml:space="preserve"> </w:t>
      </w:r>
      <w:r w:rsidR="003A07C3" w:rsidRPr="007232A6">
        <w:rPr>
          <w:b/>
          <w:sz w:val="32"/>
          <w:szCs w:val="32"/>
        </w:rPr>
        <w:t>påvirker og kræver opbakning fra</w:t>
      </w:r>
      <w:r w:rsidR="00FC13FF" w:rsidRPr="007232A6">
        <w:rPr>
          <w:b/>
          <w:sz w:val="32"/>
          <w:szCs w:val="32"/>
        </w:rPr>
        <w:t xml:space="preserve"> </w:t>
      </w:r>
      <w:r w:rsidR="00B90FC9" w:rsidRPr="007232A6">
        <w:rPr>
          <w:b/>
          <w:sz w:val="32"/>
          <w:szCs w:val="32"/>
        </w:rPr>
        <w:t>familie</w:t>
      </w:r>
      <w:r w:rsidR="003A07C3" w:rsidRPr="007232A6">
        <w:rPr>
          <w:b/>
          <w:sz w:val="32"/>
          <w:szCs w:val="32"/>
        </w:rPr>
        <w:t>n</w:t>
      </w:r>
      <w:r w:rsidR="00B90FC9" w:rsidRPr="007232A6">
        <w:rPr>
          <w:b/>
          <w:sz w:val="32"/>
          <w:szCs w:val="32"/>
        </w:rPr>
        <w:t>.</w:t>
      </w:r>
      <w:r w:rsidR="007232A6" w:rsidRPr="007232A6">
        <w:rPr>
          <w:b/>
          <w:sz w:val="32"/>
          <w:szCs w:val="32"/>
        </w:rPr>
        <w:t xml:space="preserve"> </w:t>
      </w:r>
      <w:r w:rsidR="00B90FC9" w:rsidRPr="007232A6">
        <w:rPr>
          <w:b/>
          <w:sz w:val="32"/>
          <w:szCs w:val="32"/>
        </w:rPr>
        <w:t xml:space="preserve">For mange steder i denne verden er det ikke ufarligt at bekende sig til freden, </w:t>
      </w:r>
      <w:r w:rsidR="004E4AAA" w:rsidRPr="007232A6">
        <w:rPr>
          <w:b/>
          <w:sz w:val="32"/>
          <w:szCs w:val="32"/>
        </w:rPr>
        <w:t xml:space="preserve">ligesom det ikke altid er ufarligt </w:t>
      </w:r>
      <w:r w:rsidR="00B90FC9" w:rsidRPr="007232A6">
        <w:rPr>
          <w:b/>
          <w:sz w:val="32"/>
          <w:szCs w:val="32"/>
        </w:rPr>
        <w:t>at man</w:t>
      </w:r>
      <w:r w:rsidR="004E4AAA" w:rsidRPr="007232A6">
        <w:rPr>
          <w:b/>
          <w:sz w:val="32"/>
          <w:szCs w:val="32"/>
        </w:rPr>
        <w:t xml:space="preserve"> i humanitært øjemed ønsker at hjælpe ofre for krige, sultkatastrofer, sygdomsudbrud og naturkatastrofer.</w:t>
      </w:r>
    </w:p>
    <w:p w:rsidR="004E4AAA" w:rsidRPr="007232A6" w:rsidRDefault="004E4AAA" w:rsidP="007232A6">
      <w:pPr>
        <w:spacing w:line="240" w:lineRule="auto"/>
        <w:rPr>
          <w:b/>
          <w:sz w:val="32"/>
          <w:szCs w:val="32"/>
        </w:rPr>
      </w:pPr>
    </w:p>
    <w:p w:rsidR="002C1BE4" w:rsidRPr="007232A6" w:rsidRDefault="003A07C3" w:rsidP="007232A6">
      <w:pPr>
        <w:pStyle w:val="Listeafsnit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7232A6">
        <w:rPr>
          <w:b/>
          <w:sz w:val="32"/>
          <w:szCs w:val="32"/>
        </w:rPr>
        <w:t>Men I skal vide, at vi er taknemlige over</w:t>
      </w:r>
      <w:r w:rsidR="002C1BE4" w:rsidRPr="007232A6">
        <w:rPr>
          <w:b/>
          <w:sz w:val="32"/>
          <w:szCs w:val="32"/>
        </w:rPr>
        <w:t xml:space="preserve"> det offer I giver.</w:t>
      </w:r>
    </w:p>
    <w:p w:rsidR="006725BC" w:rsidRPr="007232A6" w:rsidRDefault="006725BC" w:rsidP="007232A6">
      <w:pPr>
        <w:spacing w:line="240" w:lineRule="auto"/>
        <w:rPr>
          <w:b/>
          <w:sz w:val="32"/>
          <w:szCs w:val="32"/>
        </w:rPr>
      </w:pPr>
    </w:p>
    <w:p w:rsidR="007004C0" w:rsidRPr="007232A6" w:rsidRDefault="00A1653A" w:rsidP="007232A6">
      <w:pPr>
        <w:pStyle w:val="Listeafsnit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7232A6">
        <w:rPr>
          <w:b/>
          <w:sz w:val="32"/>
          <w:szCs w:val="32"/>
        </w:rPr>
        <w:t xml:space="preserve">Heldigvis kommer de fleste godt hjem igen fra mission. Og mange med erfaringer som kan bruges videre i </w:t>
      </w:r>
      <w:r w:rsidR="006725BC" w:rsidRPr="007232A6">
        <w:rPr>
          <w:b/>
          <w:sz w:val="32"/>
          <w:szCs w:val="32"/>
        </w:rPr>
        <w:t>deres liv</w:t>
      </w:r>
      <w:r w:rsidRPr="007232A6">
        <w:rPr>
          <w:b/>
          <w:sz w:val="32"/>
          <w:szCs w:val="32"/>
        </w:rPr>
        <w:t>.</w:t>
      </w:r>
      <w:r w:rsidR="007232A6">
        <w:rPr>
          <w:b/>
          <w:sz w:val="22"/>
          <w:szCs w:val="22"/>
        </w:rPr>
        <w:br/>
        <w:t xml:space="preserve"> </w:t>
      </w:r>
      <w:r w:rsidR="007232A6">
        <w:rPr>
          <w:b/>
          <w:sz w:val="22"/>
          <w:szCs w:val="22"/>
        </w:rPr>
        <w:tab/>
      </w:r>
      <w:r w:rsidR="007232A6">
        <w:rPr>
          <w:b/>
          <w:sz w:val="22"/>
          <w:szCs w:val="22"/>
        </w:rPr>
        <w:tab/>
      </w:r>
      <w:r w:rsidR="007232A6">
        <w:rPr>
          <w:b/>
          <w:sz w:val="22"/>
          <w:szCs w:val="22"/>
        </w:rPr>
        <w:tab/>
      </w:r>
      <w:r w:rsidR="007232A6">
        <w:rPr>
          <w:b/>
          <w:sz w:val="22"/>
          <w:szCs w:val="22"/>
        </w:rPr>
        <w:tab/>
      </w:r>
      <w:r w:rsidR="007232A6">
        <w:rPr>
          <w:b/>
          <w:sz w:val="22"/>
          <w:szCs w:val="22"/>
        </w:rPr>
        <w:tab/>
      </w:r>
      <w:r w:rsidR="007232A6">
        <w:rPr>
          <w:b/>
          <w:sz w:val="22"/>
          <w:szCs w:val="22"/>
        </w:rPr>
        <w:tab/>
      </w:r>
      <w:r w:rsidR="007232A6">
        <w:rPr>
          <w:b/>
          <w:sz w:val="22"/>
          <w:szCs w:val="22"/>
        </w:rPr>
        <w:tab/>
      </w:r>
    </w:p>
    <w:p w:rsidR="00A1653A" w:rsidRPr="007232A6" w:rsidRDefault="00361BBD" w:rsidP="007232A6">
      <w:pPr>
        <w:pStyle w:val="Listeafsnit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7232A6">
        <w:rPr>
          <w:b/>
          <w:sz w:val="32"/>
          <w:szCs w:val="32"/>
        </w:rPr>
        <w:t>Men ikke alle opnår det.</w:t>
      </w:r>
    </w:p>
    <w:p w:rsidR="00A1653A" w:rsidRDefault="00A1653A" w:rsidP="007232A6">
      <w:pPr>
        <w:spacing w:line="240" w:lineRule="auto"/>
        <w:rPr>
          <w:b/>
          <w:sz w:val="32"/>
          <w:szCs w:val="32"/>
        </w:rPr>
      </w:pPr>
    </w:p>
    <w:p w:rsidR="00D87EFB" w:rsidRDefault="00D87EFB" w:rsidP="007232A6">
      <w:pPr>
        <w:spacing w:line="240" w:lineRule="auto"/>
        <w:rPr>
          <w:b/>
          <w:sz w:val="32"/>
          <w:szCs w:val="32"/>
        </w:rPr>
      </w:pPr>
    </w:p>
    <w:p w:rsidR="00D87EFB" w:rsidRPr="007232A6" w:rsidRDefault="00D87EFB" w:rsidP="007232A6">
      <w:pPr>
        <w:spacing w:line="240" w:lineRule="auto"/>
        <w:rPr>
          <w:b/>
          <w:sz w:val="32"/>
          <w:szCs w:val="32"/>
        </w:rPr>
      </w:pPr>
    </w:p>
    <w:p w:rsidR="005937E3" w:rsidRPr="007232A6" w:rsidRDefault="005937E3" w:rsidP="007232A6">
      <w:pPr>
        <w:pStyle w:val="Listeafsnit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7232A6">
        <w:rPr>
          <w:b/>
          <w:sz w:val="32"/>
          <w:szCs w:val="32"/>
        </w:rPr>
        <w:t>Ar på sjæl og krop efter grufulde oplevelser, misted</w:t>
      </w:r>
      <w:r w:rsidR="00361BBD" w:rsidRPr="007232A6">
        <w:rPr>
          <w:b/>
          <w:sz w:val="32"/>
          <w:szCs w:val="32"/>
        </w:rPr>
        <w:t>e lemmer eller andre kvæstelser er a</w:t>
      </w:r>
      <w:r w:rsidRPr="007232A6">
        <w:rPr>
          <w:b/>
          <w:sz w:val="32"/>
          <w:szCs w:val="32"/>
        </w:rPr>
        <w:t>lt sammen noget der kan forandre den hverdag man kommer hjem til o</w:t>
      </w:r>
      <w:r w:rsidR="00FC13FF" w:rsidRPr="007232A6">
        <w:rPr>
          <w:b/>
          <w:sz w:val="32"/>
          <w:szCs w:val="32"/>
        </w:rPr>
        <w:t>g gøre den svær og uoverskuelig både for den enkelte, men også for familien.</w:t>
      </w:r>
    </w:p>
    <w:p w:rsidR="00FC13FF" w:rsidRPr="007232A6" w:rsidRDefault="00FC13FF" w:rsidP="007232A6">
      <w:pPr>
        <w:spacing w:line="240" w:lineRule="auto"/>
        <w:rPr>
          <w:b/>
          <w:sz w:val="32"/>
          <w:szCs w:val="32"/>
        </w:rPr>
      </w:pPr>
    </w:p>
    <w:p w:rsidR="005937E3" w:rsidRPr="007232A6" w:rsidRDefault="005937E3" w:rsidP="007232A6">
      <w:pPr>
        <w:pStyle w:val="Listeafsnit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7232A6">
        <w:rPr>
          <w:b/>
          <w:sz w:val="32"/>
          <w:szCs w:val="32"/>
        </w:rPr>
        <w:t>Og så er der dem som aldrig kom hjem. Dem som ofrede det dyrebareste man har – livet – for at gøre noget for andre. Ingen af dem må vi glemme.</w:t>
      </w:r>
      <w:r w:rsidR="006725BC" w:rsidRPr="007232A6">
        <w:rPr>
          <w:b/>
          <w:sz w:val="32"/>
          <w:szCs w:val="32"/>
        </w:rPr>
        <w:t xml:space="preserve"> </w:t>
      </w:r>
      <w:r w:rsidR="00D32027" w:rsidRPr="007232A6">
        <w:rPr>
          <w:b/>
          <w:sz w:val="32"/>
          <w:szCs w:val="32"/>
        </w:rPr>
        <w:t xml:space="preserve"> </w:t>
      </w:r>
      <w:r w:rsidR="006725BC" w:rsidRPr="007232A6">
        <w:rPr>
          <w:b/>
          <w:sz w:val="32"/>
          <w:szCs w:val="32"/>
        </w:rPr>
        <w:t>Ingen af jer må vi glemme.</w:t>
      </w:r>
    </w:p>
    <w:p w:rsidR="00706366" w:rsidRPr="007232A6" w:rsidRDefault="00706366" w:rsidP="007232A6">
      <w:pPr>
        <w:spacing w:line="240" w:lineRule="auto"/>
        <w:rPr>
          <w:b/>
          <w:sz w:val="32"/>
          <w:szCs w:val="32"/>
        </w:rPr>
      </w:pPr>
    </w:p>
    <w:p w:rsidR="007232A6" w:rsidRDefault="00E52EF5" w:rsidP="007232A6">
      <w:pPr>
        <w:pStyle w:val="Listeafsnit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7232A6">
        <w:rPr>
          <w:b/>
          <w:sz w:val="32"/>
          <w:szCs w:val="32"/>
        </w:rPr>
        <w:t>Som sam</w:t>
      </w:r>
      <w:r w:rsidR="004E4AAA" w:rsidRPr="007232A6">
        <w:rPr>
          <w:b/>
          <w:sz w:val="32"/>
          <w:szCs w:val="32"/>
        </w:rPr>
        <w:t>fund og som kommune har vi en pligt til at hjælpe og støtte jer hvor vi kan og har mulighed for</w:t>
      </w:r>
      <w:r w:rsidR="00FC13FF" w:rsidRPr="007232A6">
        <w:rPr>
          <w:b/>
          <w:sz w:val="32"/>
          <w:szCs w:val="32"/>
        </w:rPr>
        <w:t xml:space="preserve"> det</w:t>
      </w:r>
      <w:r w:rsidR="007232A6" w:rsidRPr="007232A6">
        <w:rPr>
          <w:b/>
          <w:sz w:val="32"/>
          <w:szCs w:val="32"/>
        </w:rPr>
        <w:t xml:space="preserve">. </w:t>
      </w:r>
    </w:p>
    <w:p w:rsidR="007232A6" w:rsidRPr="007232A6" w:rsidRDefault="007232A6" w:rsidP="007232A6">
      <w:pPr>
        <w:pStyle w:val="Listeafsnit"/>
        <w:rPr>
          <w:b/>
          <w:sz w:val="32"/>
          <w:szCs w:val="32"/>
        </w:rPr>
      </w:pPr>
    </w:p>
    <w:p w:rsidR="007232A6" w:rsidRDefault="00706366" w:rsidP="007232A6">
      <w:pPr>
        <w:pStyle w:val="Listeafsnit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7232A6">
        <w:rPr>
          <w:b/>
          <w:sz w:val="32"/>
          <w:szCs w:val="32"/>
        </w:rPr>
        <w:t>I Vordingborg Kommune</w:t>
      </w:r>
      <w:r w:rsidR="007004C0" w:rsidRPr="007232A6">
        <w:rPr>
          <w:b/>
          <w:sz w:val="32"/>
          <w:szCs w:val="32"/>
        </w:rPr>
        <w:t xml:space="preserve"> gør vi det blandt andet gennem vores veterankoordinator. Han har mulighed for at hjælpe veteraner og</w:t>
      </w:r>
      <w:r w:rsidR="00D32027" w:rsidRPr="007232A6">
        <w:rPr>
          <w:b/>
          <w:sz w:val="32"/>
          <w:szCs w:val="32"/>
        </w:rPr>
        <w:t xml:space="preserve"> j</w:t>
      </w:r>
      <w:r w:rsidR="007004C0" w:rsidRPr="007232A6">
        <w:rPr>
          <w:b/>
          <w:sz w:val="32"/>
          <w:szCs w:val="32"/>
        </w:rPr>
        <w:t xml:space="preserve">eres pårørende med fx uddannelse eller jobmuligheder. </w:t>
      </w:r>
    </w:p>
    <w:p w:rsidR="007232A6" w:rsidRPr="007232A6" w:rsidRDefault="007232A6" w:rsidP="007232A6">
      <w:pPr>
        <w:pStyle w:val="Listeafsnit"/>
        <w:rPr>
          <w:b/>
          <w:sz w:val="32"/>
          <w:szCs w:val="32"/>
        </w:rPr>
      </w:pPr>
    </w:p>
    <w:p w:rsidR="007004C0" w:rsidRPr="007232A6" w:rsidRDefault="007004C0" w:rsidP="007232A6">
      <w:pPr>
        <w:pStyle w:val="Listeafsnit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7232A6">
        <w:rPr>
          <w:b/>
          <w:sz w:val="32"/>
          <w:szCs w:val="32"/>
        </w:rPr>
        <w:t>Det kan også være hjælp til at søge legater. De ting som kan gøre det nemmere for veteraner og</w:t>
      </w:r>
      <w:r w:rsidR="00D32027" w:rsidRPr="007232A6">
        <w:rPr>
          <w:b/>
          <w:sz w:val="32"/>
          <w:szCs w:val="32"/>
        </w:rPr>
        <w:t xml:space="preserve"> j</w:t>
      </w:r>
      <w:r w:rsidRPr="007232A6">
        <w:rPr>
          <w:b/>
          <w:sz w:val="32"/>
          <w:szCs w:val="32"/>
        </w:rPr>
        <w:t>eres pårørende at få et hverdagsliv op at stå igen. Jeg håber at I vil benytte ham, hvis I står med et problem, et ønske eller skal guides gennem systemet.</w:t>
      </w:r>
    </w:p>
    <w:p w:rsidR="003A07C3" w:rsidRPr="007232A6" w:rsidRDefault="003A07C3" w:rsidP="007232A6">
      <w:pPr>
        <w:spacing w:line="240" w:lineRule="auto"/>
        <w:rPr>
          <w:b/>
          <w:sz w:val="32"/>
          <w:szCs w:val="32"/>
        </w:rPr>
      </w:pPr>
    </w:p>
    <w:p w:rsidR="007004C0" w:rsidRDefault="003A07C3" w:rsidP="007232A6">
      <w:pPr>
        <w:pStyle w:val="Listeafsnit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7232A6">
        <w:rPr>
          <w:b/>
          <w:sz w:val="32"/>
          <w:szCs w:val="32"/>
        </w:rPr>
        <w:t xml:space="preserve">Lad mig slutte af med endnu engang at takke jer for jeres indsats. </w:t>
      </w:r>
      <w:r w:rsidR="00D32027" w:rsidRPr="007232A6">
        <w:rPr>
          <w:b/>
          <w:sz w:val="32"/>
          <w:szCs w:val="32"/>
        </w:rPr>
        <w:t>Takken går også til jeres</w:t>
      </w:r>
      <w:r w:rsidRPr="007232A6">
        <w:rPr>
          <w:b/>
          <w:sz w:val="32"/>
          <w:szCs w:val="32"/>
        </w:rPr>
        <w:t xml:space="preserve"> pårørende, familie og venner, som må undvære jer og som aldrig kan være sikker på, hvad dagen i morgen bringer for deres kære på mission langt fra Danmark</w:t>
      </w:r>
    </w:p>
    <w:p w:rsidR="007232A6" w:rsidRPr="007232A6" w:rsidRDefault="007232A6" w:rsidP="007232A6">
      <w:pPr>
        <w:pStyle w:val="Listeafsnit"/>
        <w:spacing w:line="240" w:lineRule="auto"/>
        <w:rPr>
          <w:b/>
          <w:sz w:val="32"/>
          <w:szCs w:val="32"/>
        </w:rPr>
      </w:pPr>
    </w:p>
    <w:p w:rsidR="003A07C3" w:rsidRPr="007232A6" w:rsidRDefault="003A07C3" w:rsidP="007232A6">
      <w:pPr>
        <w:pStyle w:val="Listeafsnit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7232A6">
        <w:rPr>
          <w:b/>
          <w:sz w:val="32"/>
          <w:szCs w:val="32"/>
        </w:rPr>
        <w:t>Vi er stolte af jer</w:t>
      </w:r>
    </w:p>
    <w:p w:rsidR="003A07C3" w:rsidRDefault="003A07C3" w:rsidP="007004C0">
      <w:pPr>
        <w:pStyle w:val="Listeafsnit"/>
        <w:rPr>
          <w:b/>
          <w:sz w:val="32"/>
          <w:szCs w:val="32"/>
        </w:rPr>
      </w:pPr>
    </w:p>
    <w:p w:rsidR="007232A6" w:rsidRDefault="007232A6" w:rsidP="007004C0">
      <w:pPr>
        <w:pStyle w:val="Listeafsnit"/>
        <w:rPr>
          <w:b/>
          <w:sz w:val="32"/>
          <w:szCs w:val="32"/>
        </w:rPr>
      </w:pPr>
    </w:p>
    <w:p w:rsidR="007232A6" w:rsidRDefault="007232A6" w:rsidP="007004C0">
      <w:pPr>
        <w:pStyle w:val="Listeafsnit"/>
        <w:rPr>
          <w:b/>
          <w:sz w:val="22"/>
          <w:szCs w:val="22"/>
        </w:rPr>
      </w:pPr>
      <w:bookmarkStart w:id="0" w:name="_GoBack"/>
      <w:bookmarkEnd w:id="0"/>
    </w:p>
    <w:sectPr w:rsidR="007232A6" w:rsidSect="007232A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0EAB"/>
    <w:multiLevelType w:val="hybridMultilevel"/>
    <w:tmpl w:val="BCDA6B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C4961"/>
    <w:multiLevelType w:val="hybridMultilevel"/>
    <w:tmpl w:val="B2805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472"/>
    <w:rsid w:val="00025346"/>
    <w:rsid w:val="000575D4"/>
    <w:rsid w:val="00077757"/>
    <w:rsid w:val="00092F36"/>
    <w:rsid w:val="00095E7F"/>
    <w:rsid w:val="00095F9A"/>
    <w:rsid w:val="00097EA6"/>
    <w:rsid w:val="000D6FB4"/>
    <w:rsid w:val="00102ED9"/>
    <w:rsid w:val="001058FE"/>
    <w:rsid w:val="00107501"/>
    <w:rsid w:val="00133EF7"/>
    <w:rsid w:val="001355E6"/>
    <w:rsid w:val="001419C3"/>
    <w:rsid w:val="001455E8"/>
    <w:rsid w:val="001621D8"/>
    <w:rsid w:val="001A33EE"/>
    <w:rsid w:val="001C7ED3"/>
    <w:rsid w:val="001E1C17"/>
    <w:rsid w:val="001E4423"/>
    <w:rsid w:val="001F40F3"/>
    <w:rsid w:val="00234790"/>
    <w:rsid w:val="0024112D"/>
    <w:rsid w:val="00246239"/>
    <w:rsid w:val="00246C5A"/>
    <w:rsid w:val="002834DD"/>
    <w:rsid w:val="00292461"/>
    <w:rsid w:val="002A3242"/>
    <w:rsid w:val="002A7037"/>
    <w:rsid w:val="002C1BE4"/>
    <w:rsid w:val="002E0B88"/>
    <w:rsid w:val="002E3CED"/>
    <w:rsid w:val="00301557"/>
    <w:rsid w:val="00340D92"/>
    <w:rsid w:val="00361212"/>
    <w:rsid w:val="00361BBD"/>
    <w:rsid w:val="00364F8B"/>
    <w:rsid w:val="00366B00"/>
    <w:rsid w:val="00384AB4"/>
    <w:rsid w:val="00390FBA"/>
    <w:rsid w:val="003A07C3"/>
    <w:rsid w:val="003E5A63"/>
    <w:rsid w:val="004243C9"/>
    <w:rsid w:val="00432BFB"/>
    <w:rsid w:val="00463B7B"/>
    <w:rsid w:val="00495250"/>
    <w:rsid w:val="004978FA"/>
    <w:rsid w:val="00497B60"/>
    <w:rsid w:val="004A0BE2"/>
    <w:rsid w:val="004B09E6"/>
    <w:rsid w:val="004B754C"/>
    <w:rsid w:val="004C66B3"/>
    <w:rsid w:val="004D4983"/>
    <w:rsid w:val="004E3A3D"/>
    <w:rsid w:val="004E4AAA"/>
    <w:rsid w:val="004F701B"/>
    <w:rsid w:val="005535F1"/>
    <w:rsid w:val="00554ED6"/>
    <w:rsid w:val="00570B62"/>
    <w:rsid w:val="00570BF5"/>
    <w:rsid w:val="005937E3"/>
    <w:rsid w:val="005A3323"/>
    <w:rsid w:val="005A59E7"/>
    <w:rsid w:val="005A7A55"/>
    <w:rsid w:val="005C2EDD"/>
    <w:rsid w:val="005C4442"/>
    <w:rsid w:val="005C4E75"/>
    <w:rsid w:val="005D3CD4"/>
    <w:rsid w:val="005E6C22"/>
    <w:rsid w:val="005F1FBB"/>
    <w:rsid w:val="006544E3"/>
    <w:rsid w:val="006725BC"/>
    <w:rsid w:val="006F1704"/>
    <w:rsid w:val="007004C0"/>
    <w:rsid w:val="00706366"/>
    <w:rsid w:val="00713CCF"/>
    <w:rsid w:val="007232A6"/>
    <w:rsid w:val="00731772"/>
    <w:rsid w:val="00761A5E"/>
    <w:rsid w:val="00780EEC"/>
    <w:rsid w:val="0079764E"/>
    <w:rsid w:val="007F3F3C"/>
    <w:rsid w:val="007F5950"/>
    <w:rsid w:val="008150F4"/>
    <w:rsid w:val="00843DDA"/>
    <w:rsid w:val="008442CD"/>
    <w:rsid w:val="00866CD0"/>
    <w:rsid w:val="008B5DE9"/>
    <w:rsid w:val="008F46D2"/>
    <w:rsid w:val="00905432"/>
    <w:rsid w:val="00914E01"/>
    <w:rsid w:val="00933B6D"/>
    <w:rsid w:val="00941BA7"/>
    <w:rsid w:val="00963D55"/>
    <w:rsid w:val="0098516B"/>
    <w:rsid w:val="00A13F99"/>
    <w:rsid w:val="00A1653A"/>
    <w:rsid w:val="00A26434"/>
    <w:rsid w:val="00A4313D"/>
    <w:rsid w:val="00A4389E"/>
    <w:rsid w:val="00A47690"/>
    <w:rsid w:val="00A53405"/>
    <w:rsid w:val="00AA181E"/>
    <w:rsid w:val="00AE414C"/>
    <w:rsid w:val="00B20270"/>
    <w:rsid w:val="00B35FFE"/>
    <w:rsid w:val="00B37296"/>
    <w:rsid w:val="00B4245E"/>
    <w:rsid w:val="00B63E8A"/>
    <w:rsid w:val="00B90FC9"/>
    <w:rsid w:val="00BB1B96"/>
    <w:rsid w:val="00BB78B4"/>
    <w:rsid w:val="00C15703"/>
    <w:rsid w:val="00C44A3F"/>
    <w:rsid w:val="00CB7297"/>
    <w:rsid w:val="00CC1037"/>
    <w:rsid w:val="00CD39DE"/>
    <w:rsid w:val="00CE0320"/>
    <w:rsid w:val="00D32027"/>
    <w:rsid w:val="00D4727A"/>
    <w:rsid w:val="00D679DC"/>
    <w:rsid w:val="00D87EFB"/>
    <w:rsid w:val="00DF1A86"/>
    <w:rsid w:val="00DF6E9E"/>
    <w:rsid w:val="00E05F38"/>
    <w:rsid w:val="00E07365"/>
    <w:rsid w:val="00E11ABB"/>
    <w:rsid w:val="00E45CCD"/>
    <w:rsid w:val="00E52EF5"/>
    <w:rsid w:val="00E664B5"/>
    <w:rsid w:val="00E717AC"/>
    <w:rsid w:val="00E86308"/>
    <w:rsid w:val="00ED179E"/>
    <w:rsid w:val="00ED18C3"/>
    <w:rsid w:val="00EE5999"/>
    <w:rsid w:val="00F05D40"/>
    <w:rsid w:val="00F05E54"/>
    <w:rsid w:val="00F158C0"/>
    <w:rsid w:val="00F236C4"/>
    <w:rsid w:val="00F30AE3"/>
    <w:rsid w:val="00F34336"/>
    <w:rsid w:val="00F64294"/>
    <w:rsid w:val="00F819C4"/>
    <w:rsid w:val="00F913A3"/>
    <w:rsid w:val="00F94E6C"/>
    <w:rsid w:val="00FA0C02"/>
    <w:rsid w:val="00FA1434"/>
    <w:rsid w:val="00FC13FF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21F6"/>
  <w15:chartTrackingRefBased/>
  <w15:docId w15:val="{953663F2-8359-43E0-9A17-40C80E55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3A07C3"/>
    <w:pPr>
      <w:spacing w:after="0" w:line="312" w:lineRule="auto"/>
    </w:pPr>
    <w:rPr>
      <w:rFonts w:eastAsia="Times New Roman" w:cstheme="minorHAnsi"/>
      <w:sz w:val="36"/>
      <w:szCs w:val="36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qFormat/>
    <w:rsid w:val="00706366"/>
    <w:pPr>
      <w:keepNext/>
      <w:keepLines/>
      <w:spacing w:line="240" w:lineRule="auto"/>
      <w:outlineLvl w:val="0"/>
    </w:pPr>
    <w:rPr>
      <w:rFonts w:eastAsia="Calibri"/>
      <w:b/>
      <w:bCs/>
      <w:color w:val="365F9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06366"/>
    <w:rPr>
      <w:rFonts w:eastAsia="Calibri" w:cstheme="minorHAnsi"/>
      <w:b/>
      <w:bCs/>
      <w:color w:val="365F91"/>
      <w:sz w:val="36"/>
      <w:szCs w:val="36"/>
      <w:lang w:eastAsia="da-DK"/>
    </w:rPr>
  </w:style>
  <w:style w:type="paragraph" w:styleId="Listeafsnit">
    <w:name w:val="List Paragraph"/>
    <w:basedOn w:val="Normal"/>
    <w:uiPriority w:val="34"/>
    <w:qFormat/>
    <w:rsid w:val="00FD047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04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04C0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5E122-C6E5-4832-A607-D2B8420E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2172</Characters>
  <Application>Microsoft Office Word</Application>
  <DocSecurity>0</DocSecurity>
  <Lines>80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Nielsen</dc:creator>
  <cp:keywords/>
  <dc:description/>
  <cp:lastModifiedBy>Gitte Overgård Nielsen</cp:lastModifiedBy>
  <cp:revision>2</cp:revision>
  <cp:lastPrinted>2020-09-02T10:34:00Z</cp:lastPrinted>
  <dcterms:created xsi:type="dcterms:W3CDTF">2020-09-03T09:07:00Z</dcterms:created>
  <dcterms:modified xsi:type="dcterms:W3CDTF">2020-09-03T09:07:00Z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{274B984F-7017-40A4-9229-264BA25F072B}</vt:lpwstr>
  </property>
</Properties>
</file>