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2B2DBF5" w14:textId="77777777" w:rsidR="00C70B3E" w:rsidRDefault="00E737F3" w:rsidP="00C70B3E">
      <w:pPr>
        <w:spacing w:after="0" w:line="276" w:lineRule="auto"/>
        <w:ind w:left="1304"/>
        <w:rPr>
          <w:b/>
          <w:color w:val="538135" w:themeColor="accent6" w:themeShade="BF"/>
          <w:sz w:val="44"/>
        </w:rPr>
      </w:pPr>
      <w:r>
        <w:rPr>
          <w:b/>
          <w:noProof/>
          <w:color w:val="538135" w:themeColor="accent6" w:themeShade="BF"/>
          <w:sz w:val="44"/>
          <w:lang w:eastAsia="da-DK"/>
        </w:rPr>
        <mc:AlternateContent>
          <mc:Choice Requires="wps">
            <w:drawing>
              <wp:anchor distT="0" distB="0" distL="114300" distR="114300" simplePos="0" relativeHeight="251701248" behindDoc="1" locked="0" layoutInCell="1" allowOverlap="1" wp14:anchorId="0E98A3CD" wp14:editId="10D0A6D9">
                <wp:simplePos x="0" y="0"/>
                <wp:positionH relativeFrom="column">
                  <wp:posOffset>3147060</wp:posOffset>
                </wp:positionH>
                <wp:positionV relativeFrom="paragraph">
                  <wp:posOffset>-756285</wp:posOffset>
                </wp:positionV>
                <wp:extent cx="3067050" cy="2159635"/>
                <wp:effectExtent l="0" t="0" r="0" b="0"/>
                <wp:wrapNone/>
                <wp:docPr id="211" name="Rektangel 211"/>
                <wp:cNvGraphicFramePr/>
                <a:graphic xmlns:a="http://schemas.openxmlformats.org/drawingml/2006/main">
                  <a:graphicData uri="http://schemas.microsoft.com/office/word/2010/wordprocessingShape">
                    <wps:wsp>
                      <wps:cNvSpPr/>
                      <wps:spPr>
                        <a:xfrm>
                          <a:off x="0" y="0"/>
                          <a:ext cx="3067050" cy="215963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8B2A584" w14:textId="77777777" w:rsidR="000C3563" w:rsidRDefault="005800E0" w:rsidP="00E737F3">
                            <w:pPr>
                              <w:jc w:val="center"/>
                            </w:pPr>
                            <w:r>
                              <w:rPr>
                                <w:noProof/>
                              </w:rPr>
                              <w:drawing>
                                <wp:inline distT="0" distB="0" distL="0" distR="0" wp14:anchorId="716523AE" wp14:editId="5016C338">
                                  <wp:extent cx="2871470" cy="2021840"/>
                                  <wp:effectExtent l="0" t="0" r="5080" b="0"/>
                                  <wp:docPr id="2" name="Billede 2"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versigtskort Svinø Lavtliggende Landbrugslandskab.jpg"/>
                                          <pic:cNvPicPr/>
                                        </pic:nvPicPr>
                                        <pic:blipFill>
                                          <a:blip r:embed="rId7">
                                            <a:extLst>
                                              <a:ext uri="{28A0092B-C50C-407E-A947-70E740481C1C}">
                                                <a14:useLocalDpi xmlns:a14="http://schemas.microsoft.com/office/drawing/2010/main" val="0"/>
                                              </a:ext>
                                            </a:extLst>
                                          </a:blip>
                                          <a:stretch>
                                            <a:fillRect/>
                                          </a:stretch>
                                        </pic:blipFill>
                                        <pic:spPr>
                                          <a:xfrm>
                                            <a:off x="0" y="0"/>
                                            <a:ext cx="2871470" cy="20218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98A3CD" id="Rektangel 211" o:spid="_x0000_s1026" style="position:absolute;left:0;text-align:left;margin-left:247.8pt;margin-top:-59.55pt;width:241.5pt;height:170.05pt;z-index:-251615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" fillcolor="white [3201]" stroked="f" strokeweight="1pt">
                <v:textbox>
                  <w:txbxContent>
                    <w:p w14:paraId="68B2A584" w14:textId="77777777" w:rsidR="000C3563" w:rsidRDefault="005800E0" w:rsidP="00E737F3">
                      <w:pPr>
                        <w:jc w:val="center"/>
                      </w:pPr>
                      <w:r>
                        <w:rPr>
                          <w:noProof/>
                        </w:rPr>
                        <w:drawing>
                          <wp:inline distT="0" distB="0" distL="0" distR="0" wp14:anchorId="716523AE" wp14:editId="5016C338">
                            <wp:extent cx="2871470" cy="2021840"/>
                            <wp:effectExtent l="0" t="0" r="5080" b="0"/>
                            <wp:docPr id="2" name="Billede 2"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versigtskort Svinø Lavtliggende Landbrugslandskab.jpg"/>
                                    <pic:cNvPicPr/>
                                  </pic:nvPicPr>
                                  <pic:blipFill>
                                    <a:blip r:embed="rId8">
                                      <a:extLst>
                                        <a:ext uri="{28A0092B-C50C-407E-A947-70E740481C1C}">
                                          <a14:useLocalDpi xmlns:a14="http://schemas.microsoft.com/office/drawing/2010/main" val="0"/>
                                        </a:ext>
                                      </a:extLst>
                                    </a:blip>
                                    <a:stretch>
                                      <a:fillRect/>
                                    </a:stretch>
                                  </pic:blipFill>
                                  <pic:spPr>
                                    <a:xfrm>
                                      <a:off x="0" y="0"/>
                                      <a:ext cx="2871470" cy="2021840"/>
                                    </a:xfrm>
                                    <a:prstGeom prst="rect">
                                      <a:avLst/>
                                    </a:prstGeom>
                                  </pic:spPr>
                                </pic:pic>
                              </a:graphicData>
                            </a:graphic>
                          </wp:inline>
                        </w:drawing>
                      </w:r>
                    </w:p>
                  </w:txbxContent>
                </v:textbox>
              </v:rect>
            </w:pict>
          </mc:Fallback>
        </mc:AlternateContent>
      </w:r>
      <w:r w:rsidR="00C70B3E" w:rsidRPr="00DE0538">
        <w:rPr>
          <w:b/>
          <w:noProof/>
          <w:color w:val="538135" w:themeColor="accent6" w:themeShade="BF"/>
          <w:sz w:val="160"/>
          <w:lang w:eastAsia="da-DK"/>
        </w:rPr>
        <mc:AlternateContent>
          <mc:Choice Requires="wps">
            <w:drawing>
              <wp:anchor distT="45720" distB="45720" distL="114300" distR="114300" simplePos="0" relativeHeight="251660288" behindDoc="0" locked="0" layoutInCell="1" allowOverlap="1" wp14:anchorId="2F9D8F3A" wp14:editId="4A8C66FB">
                <wp:simplePos x="0" y="0"/>
                <wp:positionH relativeFrom="column">
                  <wp:posOffset>51435</wp:posOffset>
                </wp:positionH>
                <wp:positionV relativeFrom="paragraph">
                  <wp:posOffset>-441960</wp:posOffset>
                </wp:positionV>
                <wp:extent cx="647700" cy="1133475"/>
                <wp:effectExtent l="0" t="0" r="0" b="9525"/>
                <wp:wrapNone/>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1133475"/>
                        </a:xfrm>
                        <a:prstGeom prst="rect">
                          <a:avLst/>
                        </a:prstGeom>
                        <a:solidFill>
                          <a:srgbClr val="FFFFFF"/>
                        </a:solidFill>
                        <a:ln w="9525">
                          <a:noFill/>
                          <a:miter lim="800000"/>
                          <a:headEnd/>
                          <a:tailEnd/>
                        </a:ln>
                      </wps:spPr>
                      <wps:txbx>
                        <w:txbxContent>
                          <w:p w14:paraId="06BD2556" w14:textId="77777777" w:rsidR="000C3563" w:rsidRPr="00B65903" w:rsidRDefault="000C3563">
                            <w:pPr>
                              <w:rPr>
                                <w:b/>
                                <w:color w:val="538135" w:themeColor="accent6" w:themeShade="BF"/>
                                <w:sz w:val="144"/>
                                <w:szCs w:val="144"/>
                              </w:rPr>
                            </w:pPr>
                            <w:r>
                              <w:rPr>
                                <w:b/>
                                <w:color w:val="538135" w:themeColor="accent6" w:themeShade="BF"/>
                                <w:sz w:val="144"/>
                                <w:szCs w:val="144"/>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felt 2" o:spid="_x0000_s1027" type="#_x0000_t202" style="position:absolute;left:0;text-align:left;margin-left:4.05pt;margin-top:-34.8pt;width:51pt;height:89.2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" stroked="f">
                <v:textbox>
                  <w:txbxContent>
                    <w:p w:rsidR="000C3563" w:rsidRPr="00B65903" w:rsidRDefault="000C3563">
                      <w:pPr>
                        <w:rPr>
                          <w:b/>
                          <w:color w:val="538135" w:themeColor="accent6" w:themeShade="BF"/>
                          <w:sz w:val="144"/>
                          <w:szCs w:val="144"/>
                        </w:rPr>
                      </w:pPr>
                      <w:r>
                        <w:rPr>
                          <w:b/>
                          <w:color w:val="538135" w:themeColor="accent6" w:themeShade="BF"/>
                          <w:sz w:val="144"/>
                          <w:szCs w:val="144"/>
                        </w:rPr>
                        <w:t>1</w:t>
                      </w:r>
                    </w:p>
                  </w:txbxContent>
                </v:textbox>
              </v:shape>
            </w:pict>
          </mc:Fallback>
        </mc:AlternateContent>
      </w:r>
      <w:r w:rsidR="00C70B3E">
        <w:rPr>
          <w:b/>
          <w:color w:val="538135" w:themeColor="accent6" w:themeShade="BF"/>
          <w:sz w:val="44"/>
        </w:rPr>
        <w:t xml:space="preserve">  </w:t>
      </w:r>
      <w:r w:rsidR="007B3D65">
        <w:rPr>
          <w:b/>
          <w:color w:val="538135" w:themeColor="accent6" w:themeShade="BF"/>
          <w:sz w:val="44"/>
        </w:rPr>
        <w:t>SVINØ LAVTLIGGENDE</w:t>
      </w:r>
    </w:p>
    <w:p w14:paraId="32AD2610" w14:textId="77777777" w:rsidR="00DE0538" w:rsidRPr="00AA121C" w:rsidRDefault="00C70B3E" w:rsidP="00C70B3E">
      <w:pPr>
        <w:spacing w:after="0" w:line="276" w:lineRule="auto"/>
        <w:ind w:left="1304"/>
        <w:rPr>
          <w:b/>
          <w:color w:val="538135" w:themeColor="accent6" w:themeShade="BF"/>
          <w:sz w:val="44"/>
        </w:rPr>
      </w:pPr>
      <w:r>
        <w:rPr>
          <w:b/>
          <w:color w:val="538135" w:themeColor="accent6" w:themeShade="BF"/>
          <w:sz w:val="44"/>
        </w:rPr>
        <w:t xml:space="preserve">       </w:t>
      </w:r>
      <w:r w:rsidR="007B3D65">
        <w:rPr>
          <w:b/>
          <w:color w:val="538135" w:themeColor="accent6" w:themeShade="BF"/>
          <w:sz w:val="44"/>
        </w:rPr>
        <w:t>LANDBRUGSLANDSKAB</w:t>
      </w:r>
    </w:p>
    <w:p w14:paraId="379A0868" w14:textId="77777777" w:rsidR="00DE0538" w:rsidRDefault="00DE0538" w:rsidP="00415076">
      <w:pPr>
        <w:spacing w:after="0" w:line="276" w:lineRule="auto"/>
        <w:rPr>
          <w:b/>
          <w:color w:val="538135" w:themeColor="accent6" w:themeShade="BF"/>
          <w:sz w:val="48"/>
        </w:rPr>
      </w:pPr>
    </w:p>
    <w:p w14:paraId="2B415A65" w14:textId="77777777" w:rsidR="00B116AC" w:rsidRPr="00415076" w:rsidRDefault="00B116AC" w:rsidP="00415076">
      <w:pPr>
        <w:spacing w:after="0" w:line="276" w:lineRule="auto"/>
        <w:rPr>
          <w:b/>
        </w:rPr>
      </w:pPr>
    </w:p>
    <w:p w14:paraId="05359BA7" w14:textId="77777777" w:rsidR="00B65903" w:rsidRPr="00415076" w:rsidRDefault="00B65903" w:rsidP="00B65903">
      <w:pPr>
        <w:spacing w:after="0" w:line="276" w:lineRule="auto"/>
        <w:rPr>
          <w:b/>
        </w:rPr>
      </w:pPr>
      <w:r>
        <w:rPr>
          <w:b/>
        </w:rPr>
        <w:t>BELIGGENHED OG AFGRÆNSNING</w:t>
      </w:r>
    </w:p>
    <w:p w14:paraId="74A109AA" w14:textId="77777777" w:rsidR="00B65903" w:rsidRPr="00B14636" w:rsidRDefault="00CD51B0" w:rsidP="00B65903">
      <w:pPr>
        <w:spacing w:after="0" w:line="276" w:lineRule="auto"/>
        <w:rPr>
          <w:rFonts w:cstheme="minorHAnsi"/>
        </w:rPr>
      </w:pPr>
      <w:r>
        <w:rPr>
          <w:i/>
          <w:noProof/>
          <w:sz w:val="20"/>
          <w:lang w:eastAsia="da-DK"/>
        </w:rPr>
        <mc:AlternateContent>
          <mc:Choice Requires="wps">
            <w:drawing>
              <wp:anchor distT="0" distB="0" distL="114300" distR="114300" simplePos="0" relativeHeight="251711488" behindDoc="1" locked="0" layoutInCell="1" allowOverlap="1" wp14:anchorId="07578CE5" wp14:editId="44C4DB46">
                <wp:simplePos x="0" y="0"/>
                <wp:positionH relativeFrom="margin">
                  <wp:posOffset>5056505</wp:posOffset>
                </wp:positionH>
                <wp:positionV relativeFrom="paragraph">
                  <wp:posOffset>5216525</wp:posOffset>
                </wp:positionV>
                <wp:extent cx="1051560" cy="258445"/>
                <wp:effectExtent l="0" t="0" r="0" b="8255"/>
                <wp:wrapTight wrapText="bothSides">
                  <wp:wrapPolygon edited="0">
                    <wp:start x="0" y="0"/>
                    <wp:lineTo x="0" y="20698"/>
                    <wp:lineTo x="21130" y="20698"/>
                    <wp:lineTo x="21130" y="0"/>
                    <wp:lineTo x="0" y="0"/>
                  </wp:wrapPolygon>
                </wp:wrapTight>
                <wp:docPr id="233" name="Tekstfelt 233"/>
                <wp:cNvGraphicFramePr/>
                <a:graphic xmlns:a="http://schemas.openxmlformats.org/drawingml/2006/main">
                  <a:graphicData uri="http://schemas.microsoft.com/office/word/2010/wordprocessingShape">
                    <wps:wsp>
                      <wps:cNvSpPr txBox="1"/>
                      <wps:spPr>
                        <a:xfrm>
                          <a:off x="0" y="0"/>
                          <a:ext cx="1051560" cy="258445"/>
                        </a:xfrm>
                        <a:prstGeom prst="rect">
                          <a:avLst/>
                        </a:prstGeom>
                        <a:solidFill>
                          <a:sysClr val="window" lastClr="FFFFFF"/>
                        </a:solidFill>
                        <a:ln w="6350">
                          <a:noFill/>
                        </a:ln>
                      </wps:spPr>
                      <wps:txbx>
                        <w:txbxContent>
                          <w:p w14:paraId="4A17C92E" w14:textId="77777777" w:rsidR="00CD51B0" w:rsidRDefault="00CD51B0" w:rsidP="00CD51B0">
                            <w:pPr>
                              <w:rPr>
                                <w:i/>
                                <w:iCs/>
                                <w:sz w:val="20"/>
                                <w:szCs w:val="20"/>
                              </w:rPr>
                            </w:pPr>
                            <w:r>
                              <w:rPr>
                                <w:i/>
                                <w:iCs/>
                                <w:sz w:val="20"/>
                                <w:szCs w:val="20"/>
                              </w:rPr>
                              <w:t>Topografisk kort</w:t>
                            </w:r>
                          </w:p>
                          <w:p w14:paraId="0D8DB8FD" w14:textId="77777777" w:rsidR="00CD51B0" w:rsidRPr="00563EEE" w:rsidRDefault="00CD51B0" w:rsidP="00CD51B0">
                            <w:pPr>
                              <w:rPr>
                                <w:i/>
                                <w:i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AB4244" id="_x0000_t202" coordsize="21600,21600" o:spt="202" path="m,l,21600r21600,l21600,xe">
                <v:stroke joinstyle="miter"/>
                <v:path gradientshapeok="t" o:connecttype="rect"/>
              </v:shapetype>
              <v:shape id="Tekstfelt 233" o:spid="_x0000_s1028" type="#_x0000_t202" style="position:absolute;margin-left:398.15pt;margin-top:410.75pt;width:82.8pt;height:20.35pt;z-index:-25160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" fillcolor="window" stroked="f" strokeweight=".5pt">
                <v:textbox>
                  <w:txbxContent>
                    <w:p w:rsidR="00CD51B0" w:rsidRDefault="00CD51B0" w:rsidP="00CD51B0">
                      <w:pPr>
                        <w:rPr>
                          <w:i/>
                          <w:iCs/>
                          <w:sz w:val="20"/>
                          <w:szCs w:val="20"/>
                        </w:rPr>
                      </w:pPr>
                      <w:r>
                        <w:rPr>
                          <w:i/>
                          <w:iCs/>
                          <w:sz w:val="20"/>
                          <w:szCs w:val="20"/>
                        </w:rPr>
                        <w:t>Topografisk kort</w:t>
                      </w:r>
                    </w:p>
                    <w:p w:rsidR="00CD51B0" w:rsidRPr="00563EEE" w:rsidRDefault="00CD51B0" w:rsidP="00CD51B0">
                      <w:pPr>
                        <w:rPr>
                          <w:i/>
                          <w:iCs/>
                          <w:sz w:val="20"/>
                          <w:szCs w:val="20"/>
                        </w:rPr>
                      </w:pPr>
                    </w:p>
                  </w:txbxContent>
                </v:textbox>
                <w10:wrap type="tight" anchorx="margin"/>
              </v:shape>
            </w:pict>
          </mc:Fallback>
        </mc:AlternateContent>
      </w:r>
      <w:r w:rsidR="00F35E4C" w:rsidRPr="00B14636">
        <w:rPr>
          <w:rFonts w:cstheme="minorHAnsi"/>
          <w:noProof/>
          <w:lang w:eastAsia="da-DK"/>
        </w:rPr>
        <mc:AlternateContent>
          <mc:Choice Requires="wps">
            <w:drawing>
              <wp:anchor distT="0" distB="0" distL="114300" distR="114300" simplePos="0" relativeHeight="251670528" behindDoc="0" locked="0" layoutInCell="1" allowOverlap="1" wp14:anchorId="4F1CDB1B" wp14:editId="210E6A03">
                <wp:simplePos x="0" y="0"/>
                <wp:positionH relativeFrom="margin">
                  <wp:align>left</wp:align>
                </wp:positionH>
                <wp:positionV relativeFrom="paragraph">
                  <wp:posOffset>1453495</wp:posOffset>
                </wp:positionV>
                <wp:extent cx="6120130" cy="4309745"/>
                <wp:effectExtent l="0" t="0" r="0" b="0"/>
                <wp:wrapTopAndBottom/>
                <wp:docPr id="3" name="Rektangel 3"/>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DECDD00" w14:textId="77777777" w:rsidR="000C3563" w:rsidRDefault="000C3563" w:rsidP="00AA121C">
                            <w:pPr>
                              <w:jc w:val="center"/>
                            </w:pPr>
                            <w:r>
                              <w:rPr>
                                <w:noProof/>
                              </w:rPr>
                              <w:drawing>
                                <wp:inline distT="0" distB="0" distL="0" distR="0" wp14:anchorId="144C22AC" wp14:editId="47DAE678">
                                  <wp:extent cx="5924550" cy="4171950"/>
                                  <wp:effectExtent l="0" t="0" r="0" b="0"/>
                                  <wp:docPr id="5" name="Billede 5"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ort med områder og kystforlandsgrænse Svinø Lavtliggende Landbrugslandskab.jpg"/>
                                          <pic:cNvPicPr/>
                                        </pic:nvPicPr>
                                        <pic:blipFill>
                                          <a:blip r:embed="rId9">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ktangel 3" o:spid="_x0000_s1028" style="position:absolute;margin-left:0;margin-top:114.45pt;width:481.9pt;height:339.35pt;z-index:25167052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" fillcolor="white [3201]" stroked="f" strokeweight="1pt">
                <v:textbox>
                  <w:txbxContent>
                    <w:p w:rsidR="000C3563" w:rsidRDefault="000C3563" w:rsidP="00AA121C">
                      <w:pPr>
                        <w:jc w:val="center"/>
                      </w:pPr>
                      <w:r>
                        <w:rPr>
                          <w:noProof/>
                        </w:rPr>
                        <w:drawing>
                          <wp:inline distT="0" distB="0" distL="0" distR="0">
                            <wp:extent cx="5924550" cy="4171950"/>
                            <wp:effectExtent l="0" t="0" r="0" b="0"/>
                            <wp:docPr id="5" name="Billede 5"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ort med områder og kystforlandsgrænse Svinø Lavtliggende Landbrugslandskab.jpg"/>
                                    <pic:cNvPicPr/>
                                  </pic:nvPicPr>
                                  <pic:blipFill>
                                    <a:blip r:embed="rId10">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anchorx="margin"/>
              </v:rect>
            </w:pict>
          </mc:Fallback>
        </mc:AlternateContent>
      </w:r>
      <w:r w:rsidR="007B3D65" w:rsidRPr="00B14636">
        <w:rPr>
          <w:rFonts w:cstheme="minorHAnsi"/>
        </w:rPr>
        <w:t>Svinø lav</w:t>
      </w:r>
      <w:r w:rsidR="00B14636">
        <w:rPr>
          <w:rFonts w:cstheme="minorHAnsi"/>
        </w:rPr>
        <w:t xml:space="preserve">tliggende </w:t>
      </w:r>
      <w:r w:rsidR="007B3D65" w:rsidRPr="00B14636">
        <w:rPr>
          <w:rFonts w:cstheme="minorHAnsi"/>
        </w:rPr>
        <w:t>land</w:t>
      </w:r>
      <w:r w:rsidR="00B14636">
        <w:rPr>
          <w:rFonts w:cstheme="minorHAnsi"/>
        </w:rPr>
        <w:t>brugslandskab</w:t>
      </w:r>
      <w:r w:rsidR="007B3D65" w:rsidRPr="00B14636">
        <w:rPr>
          <w:rFonts w:cstheme="minorHAnsi"/>
        </w:rPr>
        <w:t xml:space="preserve"> ligger i den nordvestlige del af </w:t>
      </w:r>
      <w:r w:rsidR="00F35E4C">
        <w:rPr>
          <w:rFonts w:cstheme="minorHAnsi"/>
        </w:rPr>
        <w:t>k</w:t>
      </w:r>
      <w:r w:rsidR="007B3D65" w:rsidRPr="00B14636">
        <w:rPr>
          <w:rFonts w:cstheme="minorHAnsi"/>
        </w:rPr>
        <w:t>ommune</w:t>
      </w:r>
      <w:r w:rsidR="00F35E4C">
        <w:rPr>
          <w:rFonts w:cstheme="minorHAnsi"/>
        </w:rPr>
        <w:t>n</w:t>
      </w:r>
      <w:r w:rsidR="007B3D65" w:rsidRPr="00B14636">
        <w:rPr>
          <w:rFonts w:cstheme="minorHAnsi"/>
        </w:rPr>
        <w:t xml:space="preserve">. Mod </w:t>
      </w:r>
      <w:r w:rsidR="00F35E4C">
        <w:rPr>
          <w:rFonts w:cstheme="minorHAnsi"/>
        </w:rPr>
        <w:t>vest ligger</w:t>
      </w:r>
      <w:r w:rsidR="007B3D65" w:rsidRPr="00B14636">
        <w:rPr>
          <w:rFonts w:cstheme="minorHAnsi"/>
        </w:rPr>
        <w:t xml:space="preserve"> </w:t>
      </w:r>
      <w:r w:rsidR="00E221A7">
        <w:rPr>
          <w:rFonts w:cstheme="minorHAnsi"/>
        </w:rPr>
        <w:t>Smålandsfarvandet</w:t>
      </w:r>
      <w:r w:rsidR="0068566D" w:rsidRPr="00B14636">
        <w:rPr>
          <w:rFonts w:cstheme="minorHAnsi"/>
        </w:rPr>
        <w:t xml:space="preserve"> </w:t>
      </w:r>
      <w:r w:rsidR="0068566D">
        <w:rPr>
          <w:rFonts w:cstheme="minorHAnsi"/>
        </w:rPr>
        <w:t xml:space="preserve">med Avnø </w:t>
      </w:r>
      <w:r w:rsidR="007B3D65" w:rsidRPr="00B14636">
        <w:rPr>
          <w:rFonts w:cstheme="minorHAnsi"/>
        </w:rPr>
        <w:t>Fjord</w:t>
      </w:r>
      <w:r w:rsidR="0068566D">
        <w:rPr>
          <w:rFonts w:cstheme="minorHAnsi"/>
        </w:rPr>
        <w:t xml:space="preserve"> og Dybsø Fjord</w:t>
      </w:r>
      <w:r w:rsidR="007B3D65" w:rsidRPr="00B14636">
        <w:rPr>
          <w:rFonts w:cstheme="minorHAnsi"/>
        </w:rPr>
        <w:t xml:space="preserve">. Mod nord afgrænses området af Næstved Kommune. </w:t>
      </w:r>
      <w:r w:rsidR="00B14636">
        <w:rPr>
          <w:rFonts w:cstheme="minorHAnsi"/>
        </w:rPr>
        <w:t>Området</w:t>
      </w:r>
      <w:r w:rsidR="007B3D65" w:rsidRPr="00B14636">
        <w:rPr>
          <w:rFonts w:cstheme="minorHAnsi"/>
        </w:rPr>
        <w:t xml:space="preserve"> strækker sig mod øst over Køng Mose til </w:t>
      </w:r>
      <w:r w:rsidR="00B14636">
        <w:rPr>
          <w:rFonts w:cstheme="minorHAnsi"/>
        </w:rPr>
        <w:t xml:space="preserve">område 2 Det sjællandske </w:t>
      </w:r>
      <w:proofErr w:type="spellStart"/>
      <w:r w:rsidR="00B14636">
        <w:rPr>
          <w:rFonts w:cstheme="minorHAnsi"/>
        </w:rPr>
        <w:t>landbrugsplatau</w:t>
      </w:r>
      <w:proofErr w:type="spellEnd"/>
      <w:r w:rsidR="007B3D65" w:rsidRPr="00B14636">
        <w:rPr>
          <w:rFonts w:cstheme="minorHAnsi"/>
        </w:rPr>
        <w:t xml:space="preserve">. Den sydlige del af </w:t>
      </w:r>
      <w:r w:rsidR="00F35E4C">
        <w:rPr>
          <w:rFonts w:cstheme="minorHAnsi"/>
        </w:rPr>
        <w:t>området</w:t>
      </w:r>
      <w:r w:rsidR="007B3D65" w:rsidRPr="00B14636">
        <w:rPr>
          <w:rFonts w:cstheme="minorHAnsi"/>
        </w:rPr>
        <w:t xml:space="preserve"> udgøres af Barmosen og </w:t>
      </w:r>
      <w:r w:rsidR="00F35E4C">
        <w:rPr>
          <w:rFonts w:cstheme="minorHAnsi"/>
        </w:rPr>
        <w:t xml:space="preserve">andre </w:t>
      </w:r>
      <w:r w:rsidR="007B3D65" w:rsidRPr="00B14636">
        <w:rPr>
          <w:rFonts w:cstheme="minorHAnsi"/>
        </w:rPr>
        <w:t xml:space="preserve">mosearealer </w:t>
      </w:r>
      <w:r w:rsidR="00F35E4C">
        <w:rPr>
          <w:rFonts w:cstheme="minorHAnsi"/>
        </w:rPr>
        <w:t>ved</w:t>
      </w:r>
      <w:r w:rsidR="007B3D65" w:rsidRPr="00B14636">
        <w:rPr>
          <w:rFonts w:cstheme="minorHAnsi"/>
        </w:rPr>
        <w:t xml:space="preserve"> Ørslev </w:t>
      </w:r>
      <w:r w:rsidR="00F35E4C">
        <w:rPr>
          <w:rFonts w:cstheme="minorHAnsi"/>
        </w:rPr>
        <w:t>og medtager skovområdet Store Bjergemark. Her grænser området op til område 9 Sydsjællandsk mosaiklandskab og område 10 Bynært godslandskab ved Vordingborg.</w:t>
      </w:r>
      <w:r w:rsidR="007B3D65" w:rsidRPr="00B14636">
        <w:rPr>
          <w:rFonts w:cstheme="minorHAnsi"/>
        </w:rPr>
        <w:t xml:space="preserve"> </w:t>
      </w:r>
      <w:r w:rsidR="00F35E4C">
        <w:rPr>
          <w:rFonts w:cstheme="minorHAnsi"/>
        </w:rPr>
        <w:t>Mod syd</w:t>
      </w:r>
      <w:r w:rsidR="007B3D65" w:rsidRPr="00B14636">
        <w:rPr>
          <w:rFonts w:cstheme="minorHAnsi"/>
        </w:rPr>
        <w:t xml:space="preserve"> ligger det højereliggende </w:t>
      </w:r>
      <w:r w:rsidR="00F35E4C">
        <w:rPr>
          <w:rFonts w:cstheme="minorHAnsi"/>
        </w:rPr>
        <w:t>område 11 Bynært landsbylandskab ved Vordingborg.</w:t>
      </w:r>
    </w:p>
    <w:p w14:paraId="60FCC135" w14:textId="77777777" w:rsidR="0079629F" w:rsidRDefault="0064795C" w:rsidP="00B65903">
      <w:pPr>
        <w:spacing w:after="0" w:line="276" w:lineRule="auto"/>
        <w:rPr>
          <w:b/>
        </w:rPr>
      </w:pPr>
      <w:r w:rsidRPr="00F22F15">
        <w:rPr>
          <w:i/>
          <w:noProof/>
          <w:sz w:val="20"/>
          <w:lang w:eastAsia="da-DK"/>
        </w:rPr>
        <mc:AlternateContent>
          <mc:Choice Requires="wps">
            <w:drawing>
              <wp:anchor distT="45720" distB="45720" distL="114300" distR="114300" simplePos="0" relativeHeight="251663360" behindDoc="0" locked="0" layoutInCell="1" allowOverlap="1" wp14:anchorId="4105A857" wp14:editId="1117F4BD">
                <wp:simplePos x="0" y="0"/>
                <wp:positionH relativeFrom="column">
                  <wp:posOffset>5120005</wp:posOffset>
                </wp:positionH>
                <wp:positionV relativeFrom="paragraph">
                  <wp:posOffset>3768090</wp:posOffset>
                </wp:positionV>
                <wp:extent cx="1066800" cy="285750"/>
                <wp:effectExtent l="0" t="0" r="0" b="0"/>
                <wp:wrapNone/>
                <wp:docPr id="2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85750"/>
                        </a:xfrm>
                        <a:prstGeom prst="rect">
                          <a:avLst/>
                        </a:prstGeom>
                        <a:noFill/>
                        <a:ln w="9525">
                          <a:noFill/>
                          <a:miter lim="800000"/>
                          <a:headEnd/>
                          <a:tailEnd/>
                        </a:ln>
                      </wps:spPr>
                      <wps:txbx>
                        <w:txbxContent>
                          <w:p w14:paraId="044810C9" w14:textId="77777777" w:rsidR="000C3563" w:rsidRDefault="000C3563" w:rsidP="0064795C">
                            <w:r>
                              <w:rPr>
                                <w:i/>
                                <w:sz w:val="20"/>
                              </w:rPr>
                              <w:t>Topografisk kort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76A041" id="_x0000_s1029" type="#_x0000_t202" style="position:absolute;margin-left:403.15pt;margin-top:296.7pt;width:84pt;height:22.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" filled="f" stroked="f">
                <v:textbox>
                  <w:txbxContent>
                    <w:p w:rsidR="000C3563" w:rsidRDefault="000C3563" w:rsidP="0064795C">
                      <w:r>
                        <w:rPr>
                          <w:i/>
                          <w:sz w:val="20"/>
                        </w:rPr>
                        <w:t>Topografisk kort</w:t>
                      </w:r>
                    </w:p>
                  </w:txbxContent>
                </v:textbox>
              </v:shape>
            </w:pict>
          </mc:Fallback>
        </mc:AlternateContent>
      </w:r>
    </w:p>
    <w:p w14:paraId="5B8CF13C" w14:textId="77777777" w:rsidR="00B65903" w:rsidRDefault="00B65903" w:rsidP="00B65903">
      <w:pPr>
        <w:spacing w:after="0" w:line="276" w:lineRule="auto"/>
        <w:rPr>
          <w:b/>
        </w:rPr>
      </w:pPr>
      <w:r>
        <w:rPr>
          <w:b/>
        </w:rPr>
        <w:t>NØGLEKARAKTER</w:t>
      </w:r>
    </w:p>
    <w:p w14:paraId="490F629D" w14:textId="1B5772C2" w:rsidR="00F7649E" w:rsidRPr="00F7649E" w:rsidRDefault="000D04F0" w:rsidP="00AB690F">
      <w:r>
        <w:rPr>
          <w:rFonts w:eastAsia="Times New Roman" w:cstheme="minorHAnsi"/>
          <w:lang w:eastAsia="da-DK"/>
        </w:rPr>
        <w:t>L</w:t>
      </w:r>
      <w:r w:rsidR="007B3D65" w:rsidRPr="00F35E4C">
        <w:rPr>
          <w:rFonts w:eastAsia="Times New Roman" w:cstheme="minorHAnsi"/>
          <w:lang w:eastAsia="da-DK"/>
        </w:rPr>
        <w:t>avtliggende fladt storskala-landskab uden større skovområder</w:t>
      </w:r>
      <w:r w:rsidR="00600F8D">
        <w:rPr>
          <w:rFonts w:eastAsia="Times New Roman" w:cstheme="minorHAnsi"/>
          <w:lang w:eastAsia="da-DK"/>
        </w:rPr>
        <w:t xml:space="preserve"> præget af åbent udsyn og kystnærhed</w:t>
      </w:r>
      <w:r w:rsidR="007B3D65" w:rsidRPr="00F35E4C">
        <w:rPr>
          <w:rFonts w:eastAsia="Times New Roman" w:cstheme="minorHAnsi"/>
          <w:lang w:eastAsia="da-DK"/>
        </w:rPr>
        <w:t xml:space="preserve">. </w:t>
      </w:r>
      <w:r w:rsidR="00600F8D">
        <w:rPr>
          <w:rFonts w:eastAsia="Times New Roman" w:cstheme="minorHAnsi"/>
          <w:lang w:eastAsia="da-DK"/>
        </w:rPr>
        <w:t xml:space="preserve">Landskabet er </w:t>
      </w:r>
      <w:r>
        <w:rPr>
          <w:rFonts w:eastAsia="Times New Roman" w:cstheme="minorHAnsi"/>
          <w:lang w:eastAsia="da-DK"/>
        </w:rPr>
        <w:t xml:space="preserve">sammensat og </w:t>
      </w:r>
      <w:r w:rsidR="00600F8D">
        <w:rPr>
          <w:rFonts w:eastAsia="Times New Roman" w:cstheme="minorHAnsi"/>
          <w:lang w:eastAsia="da-DK"/>
        </w:rPr>
        <w:t>karakteriseret ved udbredt l</w:t>
      </w:r>
      <w:r w:rsidR="007B3D65" w:rsidRPr="00F35E4C">
        <w:rPr>
          <w:rFonts w:eastAsia="Times New Roman" w:cstheme="minorHAnsi"/>
          <w:lang w:eastAsia="da-DK"/>
        </w:rPr>
        <w:t>andbrug</w:t>
      </w:r>
      <w:r w:rsidR="00600F8D">
        <w:rPr>
          <w:rFonts w:eastAsia="Times New Roman" w:cstheme="minorHAnsi"/>
          <w:lang w:eastAsia="da-DK"/>
        </w:rPr>
        <w:t>smæssig dyrkning, hvoraf en del er på afvandede mosearealer</w:t>
      </w:r>
      <w:r>
        <w:rPr>
          <w:rFonts w:eastAsia="Times New Roman" w:cstheme="minorHAnsi"/>
          <w:lang w:eastAsia="da-DK"/>
        </w:rPr>
        <w:t xml:space="preserve">. </w:t>
      </w:r>
      <w:r w:rsidR="006E298B">
        <w:rPr>
          <w:rFonts w:eastAsia="Times New Roman" w:cstheme="minorHAnsi"/>
          <w:lang w:eastAsia="da-DK"/>
        </w:rPr>
        <w:t xml:space="preserve">De få </w:t>
      </w:r>
      <w:r>
        <w:rPr>
          <w:rFonts w:eastAsia="Times New Roman" w:cstheme="minorHAnsi"/>
          <w:lang w:eastAsia="da-DK"/>
        </w:rPr>
        <w:t>tilbageværende naturarealer</w:t>
      </w:r>
      <w:r w:rsidR="006E298B">
        <w:rPr>
          <w:rFonts w:eastAsia="Times New Roman" w:cstheme="minorHAnsi"/>
          <w:lang w:eastAsia="da-DK"/>
        </w:rPr>
        <w:t xml:space="preserve"> ses</w:t>
      </w:r>
      <w:r w:rsidR="0079629F">
        <w:rPr>
          <w:rFonts w:eastAsia="Times New Roman" w:cstheme="minorHAnsi"/>
          <w:lang w:eastAsia="da-DK"/>
        </w:rPr>
        <w:t xml:space="preserve"> særligt ved kysten</w:t>
      </w:r>
      <w:r w:rsidR="00600F8D">
        <w:rPr>
          <w:rFonts w:eastAsia="Times New Roman" w:cstheme="minorHAnsi"/>
          <w:lang w:eastAsia="da-DK"/>
        </w:rPr>
        <w:t>.</w:t>
      </w:r>
      <w:r w:rsidR="0079629F">
        <w:rPr>
          <w:rFonts w:eastAsia="Times New Roman" w:cstheme="minorHAnsi"/>
          <w:lang w:eastAsia="da-DK"/>
        </w:rPr>
        <w:t xml:space="preserve"> Markerne brydes af spredt beplantning og bebyggelse, der delvis ligger spredt, delvis som</w:t>
      </w:r>
      <w:r w:rsidR="007B3D65" w:rsidRPr="00F35E4C">
        <w:rPr>
          <w:rFonts w:eastAsia="Times New Roman" w:cstheme="minorHAnsi"/>
          <w:lang w:eastAsia="da-DK"/>
        </w:rPr>
        <w:t xml:space="preserve"> landsbyer og sommerhusområder. </w:t>
      </w:r>
    </w:p>
    <w:p w14:paraId="6E46F660" w14:textId="77777777" w:rsidR="0025231C" w:rsidRPr="00B125EF" w:rsidRDefault="00581155" w:rsidP="00415076">
      <w:pPr>
        <w:spacing w:after="0" w:line="276" w:lineRule="auto"/>
        <w:rPr>
          <w:b/>
          <w:color w:val="538135" w:themeColor="accent6" w:themeShade="BF"/>
          <w:sz w:val="36"/>
        </w:rPr>
      </w:pPr>
      <w:r w:rsidRPr="00F7649E">
        <w:rPr>
          <w:color w:val="538135" w:themeColor="accent6" w:themeShade="BF"/>
          <w:sz w:val="36"/>
        </w:rPr>
        <w:br w:type="page"/>
      </w:r>
      <w:r w:rsidR="0025231C" w:rsidRPr="00B125EF">
        <w:rPr>
          <w:b/>
          <w:color w:val="538135" w:themeColor="accent6" w:themeShade="BF"/>
          <w:sz w:val="36"/>
        </w:rPr>
        <w:lastRenderedPageBreak/>
        <w:t>BESKRIVELSE</w:t>
      </w:r>
    </w:p>
    <w:p w14:paraId="3366BCCF" w14:textId="77777777" w:rsidR="004F799F" w:rsidRPr="00415076" w:rsidRDefault="000E0D92" w:rsidP="00415076">
      <w:pPr>
        <w:spacing w:after="0" w:line="276" w:lineRule="auto"/>
        <w:rPr>
          <w:b/>
        </w:rPr>
      </w:pPr>
      <w:r>
        <w:rPr>
          <w:b/>
        </w:rPr>
        <w:t>NATURGRUNDLAG</w:t>
      </w:r>
    </w:p>
    <w:p w14:paraId="07661576" w14:textId="6D3F25B7" w:rsidR="007B3D65" w:rsidRPr="007B3D65" w:rsidRDefault="00C85C76" w:rsidP="007B3D65">
      <w:pPr>
        <w:spacing w:after="0" w:line="240" w:lineRule="auto"/>
        <w:rPr>
          <w:rFonts w:eastAsia="Times New Roman" w:cstheme="minorHAnsi"/>
          <w:lang w:eastAsia="da-DK"/>
        </w:rPr>
      </w:pPr>
      <w:r>
        <w:rPr>
          <w:rFonts w:eastAsia="Times New Roman" w:cstheme="minorHAnsi"/>
          <w:lang w:eastAsia="da-DK"/>
        </w:rPr>
        <w:t xml:space="preserve">Hovedparten af området er </w:t>
      </w:r>
      <w:r w:rsidR="00AB690F">
        <w:rPr>
          <w:rFonts w:eastAsia="Times New Roman" w:cstheme="minorHAnsi"/>
          <w:lang w:eastAsia="da-DK"/>
        </w:rPr>
        <w:t xml:space="preserve">lavtliggende bundmoræneflade, </w:t>
      </w:r>
      <w:r>
        <w:rPr>
          <w:rFonts w:eastAsia="Times New Roman" w:cstheme="minorHAnsi"/>
          <w:lang w:eastAsia="da-DK"/>
        </w:rPr>
        <w:t>be</w:t>
      </w:r>
      <w:r w:rsidR="007B3D65" w:rsidRPr="007B3D65">
        <w:rPr>
          <w:rFonts w:eastAsia="Times New Roman" w:cstheme="minorHAnsi"/>
          <w:lang w:eastAsia="da-DK"/>
        </w:rPr>
        <w:t>ligge</w:t>
      </w:r>
      <w:r>
        <w:rPr>
          <w:rFonts w:eastAsia="Times New Roman" w:cstheme="minorHAnsi"/>
          <w:lang w:eastAsia="da-DK"/>
        </w:rPr>
        <w:t>nde</w:t>
      </w:r>
      <w:r w:rsidR="007B3D65" w:rsidRPr="007B3D65">
        <w:rPr>
          <w:rFonts w:eastAsia="Times New Roman" w:cstheme="minorHAnsi"/>
          <w:lang w:eastAsia="da-DK"/>
        </w:rPr>
        <w:t xml:space="preserve"> vest for de sydsjællandske israndslinjer. </w:t>
      </w:r>
      <w:r>
        <w:rPr>
          <w:rFonts w:eastAsia="Times New Roman" w:cstheme="minorHAnsi"/>
          <w:lang w:eastAsia="da-DK"/>
        </w:rPr>
        <w:t xml:space="preserve">Det flade landskab udgøres desuden af vidtstrakte mosearealer, herunder Svinø Nor og </w:t>
      </w:r>
      <w:r w:rsidR="002847E5">
        <w:rPr>
          <w:rFonts w:eastAsia="Times New Roman" w:cstheme="minorHAnsi"/>
          <w:lang w:eastAsia="da-DK"/>
        </w:rPr>
        <w:t>Skaverup Nor/</w:t>
      </w:r>
      <w:r>
        <w:rPr>
          <w:rFonts w:eastAsia="Times New Roman" w:cstheme="minorHAnsi"/>
          <w:lang w:eastAsia="da-DK"/>
        </w:rPr>
        <w:t xml:space="preserve">Purremosen, der tidligere har været hav. </w:t>
      </w:r>
      <w:r w:rsidR="00AB690F">
        <w:rPr>
          <w:rFonts w:eastAsia="Times New Roman" w:cstheme="minorHAnsi"/>
          <w:lang w:eastAsia="da-DK"/>
        </w:rPr>
        <w:t xml:space="preserve">Yderst på halvøen </w:t>
      </w:r>
      <w:r>
        <w:rPr>
          <w:rFonts w:eastAsia="Times New Roman" w:cstheme="minorHAnsi"/>
          <w:lang w:eastAsia="da-DK"/>
        </w:rPr>
        <w:t xml:space="preserve">og ved Kostræde Banker </w:t>
      </w:r>
      <w:r w:rsidR="00AB690F">
        <w:rPr>
          <w:rFonts w:eastAsia="Times New Roman" w:cstheme="minorHAnsi"/>
          <w:lang w:eastAsia="da-DK"/>
        </w:rPr>
        <w:t xml:space="preserve">er der </w:t>
      </w:r>
      <w:r w:rsidR="00AB690F" w:rsidRPr="007B3D65">
        <w:rPr>
          <w:rFonts w:eastAsia="Times New Roman" w:cstheme="minorHAnsi"/>
          <w:lang w:eastAsia="da-DK"/>
        </w:rPr>
        <w:t>dødislandskab</w:t>
      </w:r>
      <w:r w:rsidR="00AB690F">
        <w:rPr>
          <w:rFonts w:eastAsia="Times New Roman" w:cstheme="minorHAnsi"/>
          <w:lang w:eastAsia="da-DK"/>
        </w:rPr>
        <w:t>, som er markant mere kuperet</w:t>
      </w:r>
      <w:r w:rsidR="00C333E0">
        <w:rPr>
          <w:rFonts w:eastAsia="Times New Roman" w:cstheme="minorHAnsi"/>
          <w:lang w:eastAsia="da-DK"/>
        </w:rPr>
        <w:t>. V</w:t>
      </w:r>
      <w:r w:rsidR="007B3D65" w:rsidRPr="007B3D65">
        <w:rPr>
          <w:rFonts w:eastAsia="Times New Roman" w:cstheme="minorHAnsi"/>
          <w:lang w:eastAsia="da-DK"/>
        </w:rPr>
        <w:t xml:space="preserve">ed Kostræde Banker </w:t>
      </w:r>
      <w:r w:rsidR="00616A16">
        <w:rPr>
          <w:rFonts w:eastAsia="Times New Roman" w:cstheme="minorHAnsi"/>
          <w:lang w:eastAsia="da-DK"/>
        </w:rPr>
        <w:t xml:space="preserve">når </w:t>
      </w:r>
      <w:r w:rsidR="007B3D65" w:rsidRPr="007B3D65">
        <w:rPr>
          <w:rFonts w:eastAsia="Times New Roman" w:cstheme="minorHAnsi"/>
          <w:lang w:eastAsia="da-DK"/>
        </w:rPr>
        <w:t>højder</w:t>
      </w:r>
      <w:r w:rsidR="00616A16">
        <w:rPr>
          <w:rFonts w:eastAsia="Times New Roman" w:cstheme="minorHAnsi"/>
          <w:lang w:eastAsia="da-DK"/>
        </w:rPr>
        <w:t>ne</w:t>
      </w:r>
      <w:r w:rsidR="007B3D65" w:rsidRPr="007B3D65">
        <w:rPr>
          <w:rFonts w:eastAsia="Times New Roman" w:cstheme="minorHAnsi"/>
          <w:lang w:eastAsia="da-DK"/>
        </w:rPr>
        <w:t xml:space="preserve"> op </w:t>
      </w:r>
      <w:r w:rsidR="00616A16">
        <w:rPr>
          <w:rFonts w:eastAsia="Times New Roman" w:cstheme="minorHAnsi"/>
          <w:lang w:eastAsia="da-DK"/>
        </w:rPr>
        <w:t>i</w:t>
      </w:r>
      <w:r w:rsidR="007B3D65" w:rsidRPr="007B3D65">
        <w:rPr>
          <w:rFonts w:eastAsia="Times New Roman" w:cstheme="minorHAnsi"/>
          <w:lang w:eastAsia="da-DK"/>
        </w:rPr>
        <w:t xml:space="preserve"> </w:t>
      </w:r>
      <w:r>
        <w:rPr>
          <w:rFonts w:eastAsia="Times New Roman" w:cstheme="minorHAnsi"/>
          <w:lang w:eastAsia="da-DK"/>
        </w:rPr>
        <w:t xml:space="preserve">kote </w:t>
      </w:r>
      <w:r w:rsidR="007B3D65" w:rsidRPr="007B3D65">
        <w:rPr>
          <w:rFonts w:eastAsia="Times New Roman" w:cstheme="minorHAnsi"/>
          <w:lang w:eastAsia="da-DK"/>
        </w:rPr>
        <w:t>c</w:t>
      </w:r>
      <w:r w:rsidR="00616A16">
        <w:rPr>
          <w:rFonts w:eastAsia="Times New Roman" w:cstheme="minorHAnsi"/>
          <w:lang w:eastAsia="da-DK"/>
        </w:rPr>
        <w:t>irka</w:t>
      </w:r>
      <w:r w:rsidR="007B3D65" w:rsidRPr="007B3D65">
        <w:rPr>
          <w:rFonts w:eastAsia="Times New Roman" w:cstheme="minorHAnsi"/>
          <w:lang w:eastAsia="da-DK"/>
        </w:rPr>
        <w:t xml:space="preserve"> 20</w:t>
      </w:r>
      <w:r>
        <w:rPr>
          <w:rFonts w:eastAsia="Times New Roman" w:cstheme="minorHAnsi"/>
          <w:lang w:eastAsia="da-DK"/>
        </w:rPr>
        <w:t xml:space="preserve">, hvilket er </w:t>
      </w:r>
      <w:r w:rsidR="00616A16">
        <w:rPr>
          <w:rFonts w:eastAsia="Times New Roman" w:cstheme="minorHAnsi"/>
          <w:lang w:eastAsia="da-DK"/>
        </w:rPr>
        <w:t>omkring</w:t>
      </w:r>
      <w:r>
        <w:rPr>
          <w:rFonts w:eastAsia="Times New Roman" w:cstheme="minorHAnsi"/>
          <w:lang w:eastAsia="da-DK"/>
        </w:rPr>
        <w:t xml:space="preserve"> 15 meter over det omgivende terræn</w:t>
      </w:r>
      <w:r w:rsidR="00C333E0">
        <w:rPr>
          <w:rFonts w:eastAsia="Times New Roman" w:cstheme="minorHAnsi"/>
          <w:lang w:eastAsia="da-DK"/>
        </w:rPr>
        <w:t xml:space="preserve">, og i vest ved Svinø </w:t>
      </w:r>
      <w:r w:rsidR="00616A16">
        <w:rPr>
          <w:rFonts w:eastAsia="Times New Roman" w:cstheme="minorHAnsi"/>
          <w:lang w:eastAsia="da-DK"/>
        </w:rPr>
        <w:t xml:space="preserve">når </w:t>
      </w:r>
      <w:r w:rsidR="00C333E0">
        <w:rPr>
          <w:rFonts w:eastAsia="Times New Roman" w:cstheme="minorHAnsi"/>
          <w:lang w:eastAsia="da-DK"/>
        </w:rPr>
        <w:t>højder</w:t>
      </w:r>
      <w:r w:rsidR="00616A16">
        <w:rPr>
          <w:rFonts w:eastAsia="Times New Roman" w:cstheme="minorHAnsi"/>
          <w:lang w:eastAsia="da-DK"/>
        </w:rPr>
        <w:t>ne</w:t>
      </w:r>
      <w:r w:rsidR="00C333E0">
        <w:rPr>
          <w:rFonts w:eastAsia="Times New Roman" w:cstheme="minorHAnsi"/>
          <w:lang w:eastAsia="da-DK"/>
        </w:rPr>
        <w:t xml:space="preserve"> op til kote 17. </w:t>
      </w:r>
      <w:r>
        <w:rPr>
          <w:rFonts w:eastAsia="Times New Roman" w:cstheme="minorHAnsi"/>
          <w:lang w:eastAsia="da-DK"/>
        </w:rPr>
        <w:t xml:space="preserve">Skovområdet i syd er også dødislandskab.  </w:t>
      </w:r>
      <w:r w:rsidR="007B3D65" w:rsidRPr="007B3D65">
        <w:rPr>
          <w:rFonts w:eastAsia="Times New Roman" w:cstheme="minorHAnsi"/>
          <w:lang w:eastAsia="da-DK"/>
        </w:rPr>
        <w:t xml:space="preserve">Jordarterne i området væver sig ind mellem hinanden, og </w:t>
      </w:r>
      <w:r w:rsidR="00C333E0">
        <w:rPr>
          <w:rFonts w:eastAsia="Times New Roman" w:cstheme="minorHAnsi"/>
          <w:lang w:eastAsia="da-DK"/>
        </w:rPr>
        <w:t xml:space="preserve">består af </w:t>
      </w:r>
      <w:r w:rsidR="007B3D65" w:rsidRPr="007B3D65">
        <w:rPr>
          <w:rFonts w:eastAsia="Times New Roman" w:cstheme="minorHAnsi"/>
          <w:lang w:eastAsia="da-DK"/>
        </w:rPr>
        <w:t>såvel ler som mere sandede flader og tørvearealer.</w:t>
      </w:r>
    </w:p>
    <w:p w14:paraId="7252158C" w14:textId="77777777" w:rsidR="0049154C" w:rsidRPr="00CD7545" w:rsidRDefault="00CD51B0" w:rsidP="00415076">
      <w:pPr>
        <w:spacing w:after="0" w:line="276" w:lineRule="auto"/>
      </w:pPr>
      <w:r>
        <w:rPr>
          <w:i/>
          <w:noProof/>
          <w:sz w:val="20"/>
          <w:lang w:eastAsia="da-DK"/>
        </w:rPr>
        <mc:AlternateContent>
          <mc:Choice Requires="wps">
            <w:drawing>
              <wp:anchor distT="0" distB="0" distL="114300" distR="114300" simplePos="0" relativeHeight="251713536" behindDoc="1" locked="0" layoutInCell="1" allowOverlap="1" wp14:anchorId="5F14B60C" wp14:editId="3898DDD3">
                <wp:simplePos x="0" y="0"/>
                <wp:positionH relativeFrom="margin">
                  <wp:posOffset>5211445</wp:posOffset>
                </wp:positionH>
                <wp:positionV relativeFrom="paragraph">
                  <wp:posOffset>3965575</wp:posOffset>
                </wp:positionV>
                <wp:extent cx="1051560" cy="258445"/>
                <wp:effectExtent l="0" t="0" r="0" b="8255"/>
                <wp:wrapTight wrapText="bothSides">
                  <wp:wrapPolygon edited="0">
                    <wp:start x="0" y="0"/>
                    <wp:lineTo x="0" y="20698"/>
                    <wp:lineTo x="21130" y="20698"/>
                    <wp:lineTo x="21130" y="0"/>
                    <wp:lineTo x="0" y="0"/>
                  </wp:wrapPolygon>
                </wp:wrapTight>
                <wp:docPr id="6" name="Tekstfelt 6"/>
                <wp:cNvGraphicFramePr/>
                <a:graphic xmlns:a="http://schemas.openxmlformats.org/drawingml/2006/main">
                  <a:graphicData uri="http://schemas.microsoft.com/office/word/2010/wordprocessingShape">
                    <wps:wsp>
                      <wps:cNvSpPr txBox="1"/>
                      <wps:spPr>
                        <a:xfrm>
                          <a:off x="0" y="0"/>
                          <a:ext cx="1051560" cy="258445"/>
                        </a:xfrm>
                        <a:prstGeom prst="rect">
                          <a:avLst/>
                        </a:prstGeom>
                        <a:solidFill>
                          <a:sysClr val="window" lastClr="FFFFFF"/>
                        </a:solidFill>
                        <a:ln w="6350">
                          <a:noFill/>
                        </a:ln>
                      </wps:spPr>
                      <wps:txbx>
                        <w:txbxContent>
                          <w:p w14:paraId="5760DB3C" w14:textId="77777777" w:rsidR="00CD51B0" w:rsidRDefault="00CD51B0" w:rsidP="00CD51B0">
                            <w:pPr>
                              <w:rPr>
                                <w:i/>
                                <w:iCs/>
                                <w:sz w:val="20"/>
                                <w:szCs w:val="20"/>
                              </w:rPr>
                            </w:pPr>
                            <w:r>
                              <w:rPr>
                                <w:i/>
                                <w:iCs/>
                                <w:sz w:val="20"/>
                                <w:szCs w:val="20"/>
                              </w:rPr>
                              <w:t>Geomorfologi</w:t>
                            </w:r>
                          </w:p>
                          <w:p w14:paraId="39C77CD1" w14:textId="77777777" w:rsidR="00CD51B0" w:rsidRPr="00563EEE" w:rsidRDefault="00CD51B0" w:rsidP="00CD51B0">
                            <w:pPr>
                              <w:rPr>
                                <w:i/>
                                <w:i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B4244" id="Tekstfelt 6" o:spid="_x0000_s1031" type="#_x0000_t202" style="position:absolute;margin-left:410.35pt;margin-top:312.25pt;width:82.8pt;height:20.35pt;z-index:-25160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" fillcolor="window" stroked="f" strokeweight=".5pt">
                <v:textbox>
                  <w:txbxContent>
                    <w:p w:rsidR="00CD51B0" w:rsidRDefault="00CD51B0" w:rsidP="00CD51B0">
                      <w:pPr>
                        <w:rPr>
                          <w:i/>
                          <w:iCs/>
                          <w:sz w:val="20"/>
                          <w:szCs w:val="20"/>
                        </w:rPr>
                      </w:pPr>
                      <w:r>
                        <w:rPr>
                          <w:i/>
                          <w:iCs/>
                          <w:sz w:val="20"/>
                          <w:szCs w:val="20"/>
                        </w:rPr>
                        <w:t>Geomorfologi</w:t>
                      </w:r>
                    </w:p>
                    <w:p w:rsidR="00CD51B0" w:rsidRPr="00563EEE" w:rsidRDefault="00CD51B0" w:rsidP="00CD51B0">
                      <w:pPr>
                        <w:rPr>
                          <w:i/>
                          <w:iCs/>
                          <w:sz w:val="20"/>
                          <w:szCs w:val="20"/>
                        </w:rPr>
                      </w:pPr>
                    </w:p>
                  </w:txbxContent>
                </v:textbox>
                <w10:wrap type="tight" anchorx="margin"/>
              </v:shape>
            </w:pict>
          </mc:Fallback>
        </mc:AlternateContent>
      </w:r>
      <w:r w:rsidR="00AA121C">
        <w:rPr>
          <w:noProof/>
          <w:lang w:eastAsia="da-DK"/>
        </w:rPr>
        <mc:AlternateContent>
          <mc:Choice Requires="wps">
            <w:drawing>
              <wp:anchor distT="0" distB="0" distL="114300" distR="114300" simplePos="0" relativeHeight="251672576" behindDoc="0" locked="0" layoutInCell="1" allowOverlap="1" wp14:anchorId="5B82BDF8" wp14:editId="41BEB686">
                <wp:simplePos x="0" y="0"/>
                <wp:positionH relativeFrom="column">
                  <wp:posOffset>0</wp:posOffset>
                </wp:positionH>
                <wp:positionV relativeFrom="paragraph">
                  <wp:posOffset>200025</wp:posOffset>
                </wp:positionV>
                <wp:extent cx="6120130" cy="4309745"/>
                <wp:effectExtent l="0" t="0" r="0" b="0"/>
                <wp:wrapTopAndBottom/>
                <wp:docPr id="17" name="Rektangel 17"/>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E31E97E" w14:textId="77777777" w:rsidR="000C3563" w:rsidRDefault="005800E0" w:rsidP="00AA121C">
                            <w:r>
                              <w:rPr>
                                <w:noProof/>
                              </w:rPr>
                              <w:drawing>
                                <wp:inline distT="0" distB="0" distL="0" distR="0" wp14:anchorId="33C85619" wp14:editId="279BC205">
                                  <wp:extent cx="5924550" cy="4171781"/>
                                  <wp:effectExtent l="0" t="0" r="0" b="635"/>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aturgrundlag og gemorfologi Svinø Lavtliggende Landbrugslandskab.jpg"/>
                                          <pic:cNvPicPr/>
                                        </pic:nvPicPr>
                                        <pic:blipFill>
                                          <a:blip r:embed="rId11">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0CF4BE" id="Rektangel 17" o:spid="_x0000_s1030" style="position:absolute;margin-left:0;margin-top:15.75pt;width:481.9pt;height:339.3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" fillcolor="white [3201]" stroked="f" strokeweight="1pt">
                <v:textbox>
                  <w:txbxContent>
                    <w:p w:rsidR="000C3563" w:rsidRDefault="005800E0" w:rsidP="00AA121C">
                      <w:r>
                        <w:rPr>
                          <w:noProof/>
                        </w:rPr>
                        <w:drawing>
                          <wp:inline distT="0" distB="0" distL="0" distR="0">
                            <wp:extent cx="5924550" cy="4171781"/>
                            <wp:effectExtent l="0" t="0" r="0" b="635"/>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aturgrundlag og gemorfologi Svinø Lavtliggende Landbrugslandskab.jpg"/>
                                    <pic:cNvPicPr/>
                                  </pic:nvPicPr>
                                  <pic:blipFill>
                                    <a:blip r:embed="rId12">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v:textbox>
                <w10:wrap type="topAndBottom"/>
              </v:rect>
            </w:pict>
          </mc:Fallback>
        </mc:AlternateContent>
      </w:r>
      <w:r w:rsidR="0064795C" w:rsidRPr="003C39CE">
        <w:rPr>
          <w:b/>
          <w:noProof/>
          <w:lang w:eastAsia="da-DK"/>
        </w:rPr>
        <mc:AlternateContent>
          <mc:Choice Requires="wps">
            <w:drawing>
              <wp:anchor distT="45720" distB="45720" distL="114300" distR="114300" simplePos="0" relativeHeight="251665408" behindDoc="0" locked="0" layoutInCell="1" allowOverlap="1" wp14:anchorId="4C6D0DF1" wp14:editId="0EBCB989">
                <wp:simplePos x="0" y="0"/>
                <wp:positionH relativeFrom="column">
                  <wp:posOffset>5280660</wp:posOffset>
                </wp:positionH>
                <wp:positionV relativeFrom="paragraph">
                  <wp:posOffset>3797935</wp:posOffset>
                </wp:positionV>
                <wp:extent cx="952500" cy="261620"/>
                <wp:effectExtent l="0" t="0" r="0" b="5080"/>
                <wp:wrapNone/>
                <wp:docPr id="2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261620"/>
                        </a:xfrm>
                        <a:prstGeom prst="rect">
                          <a:avLst/>
                        </a:prstGeom>
                        <a:noFill/>
                        <a:ln w="9525">
                          <a:noFill/>
                          <a:miter lim="800000"/>
                          <a:headEnd/>
                          <a:tailEnd/>
                        </a:ln>
                      </wps:spPr>
                      <wps:txbx>
                        <w:txbxContent>
                          <w:p w14:paraId="1E43B3FF" w14:textId="77777777" w:rsidR="000C3563" w:rsidRPr="00681107" w:rsidRDefault="000C3563" w:rsidP="0064795C">
                            <w:pPr>
                              <w:spacing w:after="0" w:line="276" w:lineRule="auto"/>
                              <w:rPr>
                                <w:i/>
                                <w:sz w:val="20"/>
                              </w:rPr>
                            </w:pPr>
                            <w:r>
                              <w:rPr>
                                <w:i/>
                                <w:sz w:val="20"/>
                              </w:rPr>
                              <w:t>Geomorfologi</w:t>
                            </w:r>
                          </w:p>
                          <w:p w14:paraId="265D0A37" w14:textId="77777777" w:rsidR="000C3563" w:rsidRDefault="000C3563" w:rsidP="0064795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80AAFD" id="_x0000_s1031" type="#_x0000_t202" style="position:absolute;margin-left:415.8pt;margin-top:299.05pt;width:75pt;height:20.6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" filled="f" stroked="f">
                <v:textbox>
                  <w:txbxContent>
                    <w:p w:rsidR="000C3563" w:rsidRPr="00681107" w:rsidRDefault="000C3563" w:rsidP="0064795C">
                      <w:pPr>
                        <w:spacing w:after="0" w:line="276" w:lineRule="auto"/>
                        <w:rPr>
                          <w:i/>
                          <w:sz w:val="20"/>
                        </w:rPr>
                      </w:pPr>
                      <w:r>
                        <w:rPr>
                          <w:i/>
                          <w:sz w:val="20"/>
                        </w:rPr>
                        <w:t>Geomorfologi</w:t>
                      </w:r>
                    </w:p>
                    <w:p w:rsidR="000C3563" w:rsidRDefault="000C3563" w:rsidP="0064795C"/>
                  </w:txbxContent>
                </v:textbox>
              </v:shape>
            </w:pict>
          </mc:Fallback>
        </mc:AlternateContent>
      </w:r>
    </w:p>
    <w:p w14:paraId="52119937" w14:textId="77777777" w:rsidR="00AA121C" w:rsidRDefault="00AA121C" w:rsidP="00415076">
      <w:pPr>
        <w:spacing w:after="0" w:line="276" w:lineRule="auto"/>
        <w:rPr>
          <w:b/>
        </w:rPr>
      </w:pPr>
    </w:p>
    <w:p w14:paraId="275F0D77" w14:textId="77777777" w:rsidR="00EC6D6E" w:rsidRPr="00A460FF" w:rsidRDefault="000E0D92" w:rsidP="00415076">
      <w:pPr>
        <w:spacing w:after="0" w:line="276" w:lineRule="auto"/>
        <w:rPr>
          <w:b/>
        </w:rPr>
      </w:pPr>
      <w:r>
        <w:rPr>
          <w:b/>
        </w:rPr>
        <w:t>KYST</w:t>
      </w:r>
    </w:p>
    <w:p w14:paraId="04944A1A" w14:textId="4E32849E" w:rsidR="00881DB3" w:rsidRDefault="00554408" w:rsidP="00415076">
      <w:pPr>
        <w:spacing w:after="0" w:line="276" w:lineRule="auto"/>
        <w:rPr>
          <w:noProof/>
          <w:lang w:eastAsia="da-DK"/>
        </w:rPr>
      </w:pPr>
      <w:r>
        <w:rPr>
          <w:noProof/>
          <w:lang w:eastAsia="da-DK"/>
        </w:rPr>
        <w:t xml:space="preserve">Store dele af kyststrækningen, mod Avnø Fjord mod syd og Dybsø Fjord mod nord, udgøres af smalle strandenge. Ved </w:t>
      </w:r>
      <w:r w:rsidR="00BA79D0">
        <w:rPr>
          <w:noProof/>
          <w:lang w:eastAsia="da-DK"/>
        </w:rPr>
        <w:t xml:space="preserve">det inderste af Dybsø Fjord er strandengsarealerne dog mere udstrakte, det gælder også ved Avnø, hvor der </w:t>
      </w:r>
      <w:r>
        <w:rPr>
          <w:noProof/>
          <w:lang w:eastAsia="da-DK"/>
        </w:rPr>
        <w:t xml:space="preserve">også </w:t>
      </w:r>
      <w:r w:rsidR="00616A16">
        <w:rPr>
          <w:noProof/>
          <w:lang w:eastAsia="da-DK"/>
        </w:rPr>
        <w:t xml:space="preserve">er </w:t>
      </w:r>
      <w:r>
        <w:rPr>
          <w:noProof/>
          <w:lang w:eastAsia="da-DK"/>
        </w:rPr>
        <w:t>enge og overdrev</w:t>
      </w:r>
      <w:r w:rsidR="00BA79D0">
        <w:rPr>
          <w:noProof/>
          <w:lang w:eastAsia="da-DK"/>
        </w:rPr>
        <w:t xml:space="preserve"> ud mod kysten. De øvrige steder dyrkes jorden helt ud til kysten</w:t>
      </w:r>
      <w:r w:rsidR="00616A16">
        <w:rPr>
          <w:noProof/>
          <w:lang w:eastAsia="da-DK"/>
        </w:rPr>
        <w:t>,</w:t>
      </w:r>
      <w:r w:rsidR="00BA79D0">
        <w:rPr>
          <w:noProof/>
          <w:lang w:eastAsia="da-DK"/>
        </w:rPr>
        <w:t xml:space="preserve"> som her er en smal strand eller erosionskyst. Hvor der er naturarealer</w:t>
      </w:r>
      <w:r w:rsidR="00616A16">
        <w:rPr>
          <w:noProof/>
          <w:lang w:eastAsia="da-DK"/>
        </w:rPr>
        <w:t>,</w:t>
      </w:r>
      <w:r w:rsidR="00BA79D0">
        <w:rPr>
          <w:noProof/>
          <w:lang w:eastAsia="da-DK"/>
        </w:rPr>
        <w:t xml:space="preserve"> er kysten smal strand eller rørskov. I området ses der også </w:t>
      </w:r>
      <w:r w:rsidR="00616A16">
        <w:rPr>
          <w:noProof/>
          <w:lang w:eastAsia="da-DK"/>
        </w:rPr>
        <w:t>højvands</w:t>
      </w:r>
      <w:r w:rsidR="00BA79D0">
        <w:rPr>
          <w:noProof/>
          <w:lang w:eastAsia="da-DK"/>
        </w:rPr>
        <w:t xml:space="preserve">diger langs kysten ved Avnø og ved sommerhusområdet i syd. </w:t>
      </w:r>
      <w:r w:rsidR="00F54914">
        <w:rPr>
          <w:noProof/>
          <w:lang w:eastAsia="da-DK"/>
        </w:rPr>
        <w:t>Kystforlandets placering veksler afhængig af terrænforholdende, og om der er bevoksninger, som skærmer for kontakten til vandet. Sommerhusområdet ved Næs, ved Svinø Strand og tildels ved Kostræde skærmer lokalt for forbindelsen mellem kysten og det bagvedliggende landskab.</w:t>
      </w:r>
      <w:r w:rsidR="00E221A7" w:rsidRPr="00E221A7">
        <w:t xml:space="preserve"> </w:t>
      </w:r>
    </w:p>
    <w:p w14:paraId="309818BE" w14:textId="77777777" w:rsidR="0064795C" w:rsidRDefault="00CD51B0" w:rsidP="00415076">
      <w:pPr>
        <w:spacing w:after="0" w:line="276" w:lineRule="auto"/>
      </w:pPr>
      <w:r>
        <w:rPr>
          <w:i/>
          <w:noProof/>
          <w:sz w:val="20"/>
          <w:lang w:eastAsia="da-DK"/>
        </w:rPr>
        <w:lastRenderedPageBreak/>
        <mc:AlternateContent>
          <mc:Choice Requires="wps">
            <w:drawing>
              <wp:anchor distT="0" distB="0" distL="114300" distR="114300" simplePos="0" relativeHeight="251715584" behindDoc="1" locked="0" layoutInCell="1" allowOverlap="1" wp14:anchorId="79266E38" wp14:editId="525F560D">
                <wp:simplePos x="0" y="0"/>
                <wp:positionH relativeFrom="margin">
                  <wp:posOffset>4559935</wp:posOffset>
                </wp:positionH>
                <wp:positionV relativeFrom="paragraph">
                  <wp:posOffset>4008755</wp:posOffset>
                </wp:positionV>
                <wp:extent cx="1611630" cy="258445"/>
                <wp:effectExtent l="0" t="0" r="7620" b="8255"/>
                <wp:wrapTight wrapText="bothSides">
                  <wp:wrapPolygon edited="0">
                    <wp:start x="0" y="0"/>
                    <wp:lineTo x="0" y="20698"/>
                    <wp:lineTo x="21447" y="20698"/>
                    <wp:lineTo x="21447" y="0"/>
                    <wp:lineTo x="0" y="0"/>
                  </wp:wrapPolygon>
                </wp:wrapTight>
                <wp:docPr id="7" name="Tekstfelt 7"/>
                <wp:cNvGraphicFramePr/>
                <a:graphic xmlns:a="http://schemas.openxmlformats.org/drawingml/2006/main">
                  <a:graphicData uri="http://schemas.microsoft.com/office/word/2010/wordprocessingShape">
                    <wps:wsp>
                      <wps:cNvSpPr txBox="1"/>
                      <wps:spPr>
                        <a:xfrm>
                          <a:off x="0" y="0"/>
                          <a:ext cx="1611630" cy="258445"/>
                        </a:xfrm>
                        <a:prstGeom prst="rect">
                          <a:avLst/>
                        </a:prstGeom>
                        <a:solidFill>
                          <a:sysClr val="window" lastClr="FFFFFF"/>
                        </a:solidFill>
                        <a:ln w="6350">
                          <a:noFill/>
                        </a:ln>
                      </wps:spPr>
                      <wps:txbx>
                        <w:txbxContent>
                          <w:p w14:paraId="5697D704" w14:textId="77777777" w:rsidR="00CD51B0" w:rsidRPr="00563EEE" w:rsidRDefault="00CD51B0" w:rsidP="00CD51B0">
                            <w:pPr>
                              <w:rPr>
                                <w:i/>
                                <w:iCs/>
                                <w:sz w:val="20"/>
                                <w:szCs w:val="20"/>
                              </w:rPr>
                            </w:pPr>
                            <w:r>
                              <w:rPr>
                                <w:i/>
                                <w:iCs/>
                                <w:sz w:val="20"/>
                                <w:szCs w:val="20"/>
                              </w:rPr>
                              <w:t>Terræn skyggekort (DHM)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B4244" id="Tekstfelt 7" o:spid="_x0000_s1034" type="#_x0000_t202" style="position:absolute;margin-left:359.05pt;margin-top:315.65pt;width:126.9pt;height:20.35pt;z-index:-25160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" fillcolor="window" stroked="f" strokeweight=".5pt">
                <v:textbox>
                  <w:txbxContent>
                    <w:p w:rsidR="00CD51B0" w:rsidRPr="00563EEE" w:rsidRDefault="00CD51B0" w:rsidP="00CD51B0">
                      <w:pPr>
                        <w:rPr>
                          <w:i/>
                          <w:iCs/>
                          <w:sz w:val="20"/>
                          <w:szCs w:val="20"/>
                        </w:rPr>
                      </w:pPr>
                      <w:r>
                        <w:rPr>
                          <w:i/>
                          <w:iCs/>
                          <w:sz w:val="20"/>
                          <w:szCs w:val="20"/>
                        </w:rPr>
                        <w:t>Terræn skyggekort (DHM)</w:t>
                      </w:r>
                    </w:p>
                  </w:txbxContent>
                </v:textbox>
                <w10:wrap type="tight" anchorx="margin"/>
              </v:shape>
            </w:pict>
          </mc:Fallback>
        </mc:AlternateContent>
      </w:r>
      <w:r w:rsidR="00165186" w:rsidRPr="003C39CE">
        <w:rPr>
          <w:b/>
          <w:noProof/>
          <w:lang w:eastAsia="da-DK"/>
        </w:rPr>
        <mc:AlternateContent>
          <mc:Choice Requires="wps">
            <w:drawing>
              <wp:anchor distT="45720" distB="45720" distL="114300" distR="114300" simplePos="0" relativeHeight="251667456" behindDoc="0" locked="0" layoutInCell="1" allowOverlap="1" wp14:anchorId="2E75065E" wp14:editId="5A820F3A">
                <wp:simplePos x="0" y="0"/>
                <wp:positionH relativeFrom="column">
                  <wp:posOffset>4632960</wp:posOffset>
                </wp:positionH>
                <wp:positionV relativeFrom="paragraph">
                  <wp:posOffset>3815715</wp:posOffset>
                </wp:positionV>
                <wp:extent cx="1695450" cy="257175"/>
                <wp:effectExtent l="0" t="0" r="0" b="0"/>
                <wp:wrapNone/>
                <wp:docPr id="2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257175"/>
                        </a:xfrm>
                        <a:prstGeom prst="rect">
                          <a:avLst/>
                        </a:prstGeom>
                        <a:noFill/>
                        <a:ln w="9525">
                          <a:noFill/>
                          <a:miter lim="800000"/>
                          <a:headEnd/>
                          <a:tailEnd/>
                        </a:ln>
                      </wps:spPr>
                      <wps:txbx>
                        <w:txbxContent>
                          <w:p w14:paraId="6DD1A6FC" w14:textId="77777777" w:rsidR="000C3563" w:rsidRPr="00681107" w:rsidRDefault="000C3563" w:rsidP="00165186">
                            <w:pPr>
                              <w:spacing w:after="0" w:line="276" w:lineRule="auto"/>
                              <w:rPr>
                                <w:i/>
                                <w:sz w:val="20"/>
                              </w:rPr>
                            </w:pPr>
                            <w:r>
                              <w:rPr>
                                <w:i/>
                                <w:sz w:val="20"/>
                              </w:rPr>
                              <w:t>Terræn skyggekort (DHM)</w:t>
                            </w:r>
                          </w:p>
                          <w:p w14:paraId="1F000683" w14:textId="77777777" w:rsidR="000C3563" w:rsidRDefault="000C3563" w:rsidP="001651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EE5C7F" id="_x0000_s1032" type="#_x0000_t202" style="position:absolute;margin-left:364.8pt;margin-top:300.45pt;width:133.5pt;height:20.2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" filled="f" stroked="f">
                <v:textbox>
                  <w:txbxContent>
                    <w:p w:rsidR="000C3563" w:rsidRPr="00681107" w:rsidRDefault="000C3563" w:rsidP="00165186">
                      <w:pPr>
                        <w:spacing w:after="0" w:line="276" w:lineRule="auto"/>
                        <w:rPr>
                          <w:i/>
                          <w:sz w:val="20"/>
                        </w:rPr>
                      </w:pPr>
                      <w:r>
                        <w:rPr>
                          <w:i/>
                          <w:sz w:val="20"/>
                        </w:rPr>
                        <w:t>Terræn skyggekort (DHM)</w:t>
                      </w:r>
                    </w:p>
                    <w:p w:rsidR="000C3563" w:rsidRDefault="000C3563" w:rsidP="00165186"/>
                  </w:txbxContent>
                </v:textbox>
              </v:shape>
            </w:pict>
          </mc:Fallback>
        </mc:AlternateContent>
      </w:r>
      <w:r w:rsidR="00AA121C">
        <w:rPr>
          <w:noProof/>
          <w:lang w:eastAsia="da-DK"/>
        </w:rPr>
        <mc:AlternateContent>
          <mc:Choice Requires="wps">
            <w:drawing>
              <wp:anchor distT="0" distB="0" distL="114300" distR="114300" simplePos="0" relativeHeight="251674624" behindDoc="0" locked="0" layoutInCell="1" allowOverlap="1" wp14:anchorId="4A8EFE0F" wp14:editId="6AB5650E">
                <wp:simplePos x="0" y="0"/>
                <wp:positionH relativeFrom="column">
                  <wp:posOffset>0</wp:posOffset>
                </wp:positionH>
                <wp:positionV relativeFrom="paragraph">
                  <wp:posOffset>200025</wp:posOffset>
                </wp:positionV>
                <wp:extent cx="6120130" cy="4309745"/>
                <wp:effectExtent l="0" t="0" r="0" b="0"/>
                <wp:wrapTopAndBottom/>
                <wp:docPr id="18" name="Rektangel 18"/>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AFE10E6" w14:textId="77777777" w:rsidR="000C3563" w:rsidRDefault="000C3563" w:rsidP="00AA121C">
                            <w:pPr>
                              <w:jc w:val="center"/>
                            </w:pPr>
                            <w:r>
                              <w:rPr>
                                <w:noProof/>
                              </w:rPr>
                              <w:drawing>
                                <wp:inline distT="0" distB="0" distL="0" distR="0" wp14:anchorId="1D6EF17E" wp14:editId="443320AD">
                                  <wp:extent cx="5924550" cy="4171950"/>
                                  <wp:effectExtent l="0" t="0" r="0" b="0"/>
                                  <wp:docPr id="8" name="Billede 8"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erræn_med_grå_baggrund Svinø Lavtliggende Landbrugslandskab.jpg"/>
                                          <pic:cNvPicPr/>
                                        </pic:nvPicPr>
                                        <pic:blipFill>
                                          <a:blip r:embed="rId13">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0CF4BE" id="Rektangel 18" o:spid="_x0000_s1033" style="position:absolute;margin-left:0;margin-top:15.75pt;width:481.9pt;height:339.3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" fillcolor="white [3201]" stroked="f" strokeweight="1pt">
                <v:textbox>
                  <w:txbxContent>
                    <w:p w:rsidR="000C3563" w:rsidRDefault="000C3563" w:rsidP="00AA121C">
                      <w:pPr>
                        <w:jc w:val="center"/>
                      </w:pPr>
                      <w:r>
                        <w:rPr>
                          <w:noProof/>
                        </w:rPr>
                        <w:drawing>
                          <wp:inline distT="0" distB="0" distL="0" distR="0">
                            <wp:extent cx="5924550" cy="4171950"/>
                            <wp:effectExtent l="0" t="0" r="0" b="0"/>
                            <wp:docPr id="8" name="Billede 8"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erræn_med_grå_baggrund Svinø Lavtliggende Landbrugslandskab.jpg"/>
                                    <pic:cNvPicPr/>
                                  </pic:nvPicPr>
                                  <pic:blipFill>
                                    <a:blip r:embed="rId14">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55FA02D8" w14:textId="77777777" w:rsidR="00AA121C" w:rsidRDefault="00AA121C" w:rsidP="00415076">
      <w:pPr>
        <w:spacing w:after="0" w:line="276" w:lineRule="auto"/>
        <w:rPr>
          <w:noProof/>
          <w:lang w:eastAsia="da-DK"/>
        </w:rPr>
      </w:pPr>
    </w:p>
    <w:p w14:paraId="734BFFCB" w14:textId="77777777" w:rsidR="00AA121C" w:rsidRDefault="004929CA" w:rsidP="00415076">
      <w:pPr>
        <w:spacing w:after="0" w:line="276" w:lineRule="auto"/>
        <w:rPr>
          <w:noProof/>
          <w:lang w:eastAsia="da-DK"/>
        </w:rPr>
      </w:pPr>
      <w:r>
        <w:rPr>
          <w:noProof/>
          <w:lang w:eastAsia="da-DK"/>
        </w:rPr>
        <mc:AlternateContent>
          <mc:Choice Requires="wps">
            <w:drawing>
              <wp:anchor distT="0" distB="0" distL="114300" distR="114300" simplePos="0" relativeHeight="251675648" behindDoc="0" locked="0" layoutInCell="1" allowOverlap="1" wp14:anchorId="4BF2C199" wp14:editId="3AF9D98F">
                <wp:simplePos x="0" y="0"/>
                <wp:positionH relativeFrom="column">
                  <wp:posOffset>-183515</wp:posOffset>
                </wp:positionH>
                <wp:positionV relativeFrom="paragraph">
                  <wp:posOffset>252730</wp:posOffset>
                </wp:positionV>
                <wp:extent cx="6308725" cy="2371725"/>
                <wp:effectExtent l="0" t="0" r="0" b="9525"/>
                <wp:wrapTopAndBottom/>
                <wp:docPr id="20" name="Rektangel 20"/>
                <wp:cNvGraphicFramePr/>
                <a:graphic xmlns:a="http://schemas.openxmlformats.org/drawingml/2006/main">
                  <a:graphicData uri="http://schemas.microsoft.com/office/word/2010/wordprocessingShape">
                    <wps:wsp>
                      <wps:cNvSpPr/>
                      <wps:spPr>
                        <a:xfrm>
                          <a:off x="0" y="0"/>
                          <a:ext cx="6308725"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F952B4D" w14:textId="77777777" w:rsidR="004929CA" w:rsidRDefault="004929CA" w:rsidP="00AA121C">
                            <w:pPr>
                              <w:jc w:val="center"/>
                              <w:rPr>
                                <w:noProof/>
                              </w:rPr>
                            </w:pPr>
                            <w:r>
                              <w:rPr>
                                <w:noProof/>
                              </w:rPr>
                              <w:drawing>
                                <wp:inline distT="0" distB="0" distL="0" distR="0" wp14:anchorId="787965A2" wp14:editId="643D016B">
                                  <wp:extent cx="5903760" cy="2265784"/>
                                  <wp:effectExtent l="0" t="0" r="1905" b="1270"/>
                                  <wp:docPr id="12" name="Billede 12" descr="Et billede, der indeholder græs, udendørs, himmel,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randeng mod Dybsø Fjord..jpg"/>
                                          <pic:cNvPicPr/>
                                        </pic:nvPicPr>
                                        <pic:blipFill rotWithShape="1">
                                          <a:blip r:embed="rId15">
                                            <a:extLst>
                                              <a:ext uri="{28A0092B-C50C-407E-A947-70E740481C1C}">
                                                <a14:useLocalDpi xmlns:a14="http://schemas.microsoft.com/office/drawing/2010/main" val="0"/>
                                              </a:ext>
                                            </a:extLst>
                                          </a:blip>
                                          <a:srcRect t="22617" b="26215"/>
                                          <a:stretch/>
                                        </pic:blipFill>
                                        <pic:spPr bwMode="auto">
                                          <a:xfrm>
                                            <a:off x="0" y="0"/>
                                            <a:ext cx="5963752" cy="2288808"/>
                                          </a:xfrm>
                                          <a:prstGeom prst="rect">
                                            <a:avLst/>
                                          </a:prstGeom>
                                          <a:ln>
                                            <a:noFill/>
                                          </a:ln>
                                          <a:extLst>
                                            <a:ext uri="{53640926-AAD7-44D8-BBD7-CCE9431645EC}">
                                              <a14:shadowObscured xmlns:a14="http://schemas.microsoft.com/office/drawing/2010/main"/>
                                            </a:ext>
                                          </a:extLst>
                                        </pic:spPr>
                                      </pic:pic>
                                    </a:graphicData>
                                  </a:graphic>
                                </wp:inline>
                              </w:drawing>
                            </w:r>
                          </w:p>
                          <w:p w14:paraId="08AB0729" w14:textId="77777777" w:rsidR="004929CA" w:rsidRDefault="004929CA" w:rsidP="00AA121C">
                            <w:pPr>
                              <w:jc w:val="center"/>
                              <w:rPr>
                                <w:noProof/>
                              </w:rPr>
                            </w:pPr>
                          </w:p>
                          <w:p w14:paraId="243E6FBC" w14:textId="77777777" w:rsidR="004929CA" w:rsidRDefault="004929CA" w:rsidP="00AA121C">
                            <w:pPr>
                              <w:jc w:val="center"/>
                              <w:rPr>
                                <w:noProof/>
                              </w:rPr>
                            </w:pPr>
                          </w:p>
                          <w:p w14:paraId="0A514FD9" w14:textId="77777777" w:rsidR="004929CA" w:rsidRDefault="004929CA" w:rsidP="00AA121C">
                            <w:pPr>
                              <w:jc w:val="center"/>
                              <w:rPr>
                                <w:noProof/>
                              </w:rPr>
                            </w:pPr>
                          </w:p>
                          <w:p w14:paraId="6C70F56C" w14:textId="77777777" w:rsidR="000C3563" w:rsidRDefault="000C3563" w:rsidP="00AA12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ktangel 20" o:spid="_x0000_s1034" style="position:absolute;margin-left:-14.45pt;margin-top:19.9pt;width:496.75pt;height:186.7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" fillcolor="white [3201]" stroked="f" strokeweight="1pt">
                <v:textbox>
                  <w:txbxContent>
                    <w:p w:rsidR="004929CA" w:rsidRDefault="004929CA" w:rsidP="00AA121C">
                      <w:pPr>
                        <w:jc w:val="center"/>
                        <w:rPr>
                          <w:noProof/>
                        </w:rPr>
                      </w:pPr>
                      <w:r>
                        <w:rPr>
                          <w:noProof/>
                        </w:rPr>
                        <w:drawing>
                          <wp:inline distT="0" distB="0" distL="0" distR="0" wp14:anchorId="3E4772C6" wp14:editId="560AF576">
                            <wp:extent cx="5903760" cy="2265784"/>
                            <wp:effectExtent l="0" t="0" r="1905" b="1270"/>
                            <wp:docPr id="12" name="Billede 12" descr="Et billede, der indeholder græs, udendørs, himmel,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randeng mod Dybsø Fjord..jpg"/>
                                    <pic:cNvPicPr/>
                                  </pic:nvPicPr>
                                  <pic:blipFill rotWithShape="1">
                                    <a:blip r:embed="rId16">
                                      <a:extLst>
                                        <a:ext uri="{28A0092B-C50C-407E-A947-70E740481C1C}">
                                          <a14:useLocalDpi xmlns:a14="http://schemas.microsoft.com/office/drawing/2010/main" val="0"/>
                                        </a:ext>
                                      </a:extLst>
                                    </a:blip>
                                    <a:srcRect t="22617" b="26215"/>
                                    <a:stretch/>
                                  </pic:blipFill>
                                  <pic:spPr bwMode="auto">
                                    <a:xfrm>
                                      <a:off x="0" y="0"/>
                                      <a:ext cx="5963752" cy="2288808"/>
                                    </a:xfrm>
                                    <a:prstGeom prst="rect">
                                      <a:avLst/>
                                    </a:prstGeom>
                                    <a:ln>
                                      <a:noFill/>
                                    </a:ln>
                                    <a:extLst>
                                      <a:ext uri="{53640926-AAD7-44D8-BBD7-CCE9431645EC}">
                                        <a14:shadowObscured xmlns:a14="http://schemas.microsoft.com/office/drawing/2010/main"/>
                                      </a:ext>
                                    </a:extLst>
                                  </pic:spPr>
                                </pic:pic>
                              </a:graphicData>
                            </a:graphic>
                          </wp:inline>
                        </w:drawing>
                      </w:r>
                    </w:p>
                    <w:p w:rsidR="004929CA" w:rsidRDefault="004929CA" w:rsidP="00AA121C">
                      <w:pPr>
                        <w:jc w:val="center"/>
                        <w:rPr>
                          <w:noProof/>
                        </w:rPr>
                      </w:pPr>
                    </w:p>
                    <w:p w:rsidR="004929CA" w:rsidRDefault="004929CA" w:rsidP="00AA121C">
                      <w:pPr>
                        <w:jc w:val="center"/>
                        <w:rPr>
                          <w:noProof/>
                        </w:rPr>
                      </w:pPr>
                    </w:p>
                    <w:p w:rsidR="004929CA" w:rsidRDefault="004929CA" w:rsidP="00AA121C">
                      <w:pPr>
                        <w:jc w:val="center"/>
                        <w:rPr>
                          <w:noProof/>
                        </w:rPr>
                      </w:pPr>
                    </w:p>
                    <w:p w:rsidR="000C3563" w:rsidRDefault="000C3563" w:rsidP="00AA121C">
                      <w:pPr>
                        <w:jc w:val="center"/>
                      </w:pPr>
                    </w:p>
                  </w:txbxContent>
                </v:textbox>
                <w10:wrap type="topAndBottom"/>
              </v:rect>
            </w:pict>
          </mc:Fallback>
        </mc:AlternateContent>
      </w:r>
    </w:p>
    <w:p w14:paraId="45A0FB18" w14:textId="77777777" w:rsidR="00A460FF" w:rsidRDefault="004929CA" w:rsidP="00415076">
      <w:pPr>
        <w:spacing w:after="0" w:line="276" w:lineRule="auto"/>
      </w:pPr>
      <w:r>
        <w:rPr>
          <w:i/>
          <w:iCs/>
          <w:sz w:val="20"/>
          <w:szCs w:val="20"/>
        </w:rPr>
        <w:t>Strandenge ud mod Dybsø Fjord</w:t>
      </w:r>
    </w:p>
    <w:p w14:paraId="4BCD945F" w14:textId="77777777" w:rsidR="000E0D92" w:rsidRDefault="000E0D92" w:rsidP="00415076">
      <w:pPr>
        <w:spacing w:after="0" w:line="276" w:lineRule="auto"/>
      </w:pPr>
    </w:p>
    <w:p w14:paraId="28C1D362" w14:textId="77777777" w:rsidR="000E0D92" w:rsidRDefault="000E0D92" w:rsidP="00415076">
      <w:pPr>
        <w:spacing w:after="0" w:line="276" w:lineRule="auto"/>
      </w:pPr>
    </w:p>
    <w:p w14:paraId="2ED72C65" w14:textId="77777777" w:rsidR="000E0D92" w:rsidRDefault="000E0D92" w:rsidP="00415076">
      <w:pPr>
        <w:spacing w:after="0" w:line="276" w:lineRule="auto"/>
      </w:pPr>
    </w:p>
    <w:p w14:paraId="0FCEF7B6" w14:textId="77777777" w:rsidR="007D30B4" w:rsidRDefault="007D30B4" w:rsidP="00415076">
      <w:pPr>
        <w:spacing w:after="0" w:line="276" w:lineRule="auto"/>
      </w:pPr>
    </w:p>
    <w:p w14:paraId="134B84C3" w14:textId="77777777" w:rsidR="00616A16" w:rsidRDefault="00616A16">
      <w:pPr>
        <w:rPr>
          <w:b/>
        </w:rPr>
      </w:pPr>
      <w:r>
        <w:rPr>
          <w:b/>
        </w:rPr>
        <w:br w:type="page"/>
      </w:r>
    </w:p>
    <w:p w14:paraId="1201AC81" w14:textId="03168DD3" w:rsidR="00B116AC" w:rsidRPr="00415076" w:rsidRDefault="00A460FF" w:rsidP="00B116AC">
      <w:pPr>
        <w:spacing w:after="0" w:line="276" w:lineRule="auto"/>
        <w:rPr>
          <w:b/>
        </w:rPr>
      </w:pPr>
      <w:r>
        <w:rPr>
          <w:b/>
        </w:rPr>
        <w:lastRenderedPageBreak/>
        <w:t>LANDSKABSKARAKTERENS OPRINDELSE</w:t>
      </w:r>
    </w:p>
    <w:p w14:paraId="65438ADB" w14:textId="1364E717" w:rsidR="007D30B4" w:rsidRDefault="00CD51B0" w:rsidP="00415076">
      <w:pPr>
        <w:spacing w:after="0" w:line="276" w:lineRule="auto"/>
      </w:pPr>
      <w:r>
        <w:rPr>
          <w:i/>
          <w:noProof/>
          <w:sz w:val="20"/>
          <w:lang w:eastAsia="da-DK"/>
        </w:rPr>
        <mc:AlternateContent>
          <mc:Choice Requires="wps">
            <w:drawing>
              <wp:anchor distT="0" distB="0" distL="114300" distR="114300" simplePos="0" relativeHeight="251717632" behindDoc="1" locked="0" layoutInCell="1" allowOverlap="1" wp14:anchorId="1E1C07A9" wp14:editId="345EA787">
                <wp:simplePos x="0" y="0"/>
                <wp:positionH relativeFrom="margin">
                  <wp:posOffset>4168775</wp:posOffset>
                </wp:positionH>
                <wp:positionV relativeFrom="paragraph">
                  <wp:posOffset>6059805</wp:posOffset>
                </wp:positionV>
                <wp:extent cx="1891030" cy="258445"/>
                <wp:effectExtent l="0" t="0" r="0" b="8255"/>
                <wp:wrapTight wrapText="bothSides">
                  <wp:wrapPolygon edited="0">
                    <wp:start x="0" y="0"/>
                    <wp:lineTo x="0" y="20698"/>
                    <wp:lineTo x="21324" y="20698"/>
                    <wp:lineTo x="21324" y="0"/>
                    <wp:lineTo x="0" y="0"/>
                  </wp:wrapPolygon>
                </wp:wrapTight>
                <wp:docPr id="22" name="Tekstfelt 22"/>
                <wp:cNvGraphicFramePr/>
                <a:graphic xmlns:a="http://schemas.openxmlformats.org/drawingml/2006/main">
                  <a:graphicData uri="http://schemas.microsoft.com/office/word/2010/wordprocessingShape">
                    <wps:wsp>
                      <wps:cNvSpPr txBox="1"/>
                      <wps:spPr>
                        <a:xfrm>
                          <a:off x="0" y="0"/>
                          <a:ext cx="1891030" cy="258445"/>
                        </a:xfrm>
                        <a:prstGeom prst="rect">
                          <a:avLst/>
                        </a:prstGeom>
                        <a:solidFill>
                          <a:sysClr val="window" lastClr="FFFFFF"/>
                        </a:solidFill>
                        <a:ln w="6350">
                          <a:noFill/>
                        </a:ln>
                      </wps:spPr>
                      <wps:txbx>
                        <w:txbxContent>
                          <w:p w14:paraId="1A497838" w14:textId="77777777" w:rsidR="00CD51B0" w:rsidRDefault="00CD51B0" w:rsidP="00CD51B0">
                            <w:pPr>
                              <w:rPr>
                                <w:i/>
                                <w:iCs/>
                                <w:sz w:val="20"/>
                                <w:szCs w:val="20"/>
                              </w:rPr>
                            </w:pPr>
                            <w:r>
                              <w:rPr>
                                <w:i/>
                                <w:iCs/>
                                <w:sz w:val="20"/>
                                <w:szCs w:val="20"/>
                              </w:rPr>
                              <w:t>Høje Målebordsblade 1842-1899</w:t>
                            </w:r>
                          </w:p>
                          <w:p w14:paraId="0F95B764" w14:textId="77777777" w:rsidR="00CD51B0" w:rsidRPr="00563EEE" w:rsidRDefault="00CD51B0" w:rsidP="00CD51B0">
                            <w:pPr>
                              <w:rPr>
                                <w:i/>
                                <w:i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B4244" id="Tekstfelt 22" o:spid="_x0000_s1038" type="#_x0000_t202" style="position:absolute;margin-left:328.25pt;margin-top:477.15pt;width:148.9pt;height:20.35pt;z-index:-251598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" fillcolor="window" stroked="f" strokeweight=".5pt">
                <v:textbox>
                  <w:txbxContent>
                    <w:p w:rsidR="00CD51B0" w:rsidRDefault="00CD51B0" w:rsidP="00CD51B0">
                      <w:pPr>
                        <w:rPr>
                          <w:i/>
                          <w:iCs/>
                          <w:sz w:val="20"/>
                          <w:szCs w:val="20"/>
                        </w:rPr>
                      </w:pPr>
                      <w:r>
                        <w:rPr>
                          <w:i/>
                          <w:iCs/>
                          <w:sz w:val="20"/>
                          <w:szCs w:val="20"/>
                        </w:rPr>
                        <w:t>Høje Målebordsblade 1842-1899</w:t>
                      </w:r>
                    </w:p>
                    <w:p w:rsidR="00CD51B0" w:rsidRPr="00563EEE" w:rsidRDefault="00CD51B0" w:rsidP="00CD51B0">
                      <w:pPr>
                        <w:rPr>
                          <w:i/>
                          <w:iCs/>
                          <w:sz w:val="20"/>
                          <w:szCs w:val="20"/>
                        </w:rPr>
                      </w:pPr>
                    </w:p>
                  </w:txbxContent>
                </v:textbox>
                <w10:wrap type="tight" anchorx="margin"/>
              </v:shape>
            </w:pict>
          </mc:Fallback>
        </mc:AlternateContent>
      </w:r>
      <w:r w:rsidR="006B42B1">
        <w:rPr>
          <w:noProof/>
          <w:lang w:eastAsia="da-DK"/>
        </w:rPr>
        <mc:AlternateContent>
          <mc:Choice Requires="wps">
            <w:drawing>
              <wp:anchor distT="0" distB="0" distL="114300" distR="114300" simplePos="0" relativeHeight="251677696" behindDoc="0" locked="0" layoutInCell="1" allowOverlap="1" wp14:anchorId="2E4DA44F" wp14:editId="73A5425D">
                <wp:simplePos x="0" y="0"/>
                <wp:positionH relativeFrom="margin">
                  <wp:align>left</wp:align>
                </wp:positionH>
                <wp:positionV relativeFrom="paragraph">
                  <wp:posOffset>1982025</wp:posOffset>
                </wp:positionV>
                <wp:extent cx="6120130" cy="4309745"/>
                <wp:effectExtent l="0" t="0" r="0" b="0"/>
                <wp:wrapTopAndBottom/>
                <wp:docPr id="24" name="Rektangel 24"/>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E9F69B6" w14:textId="77777777" w:rsidR="000C3563" w:rsidRDefault="000C3563" w:rsidP="00AA121C">
                            <w:pPr>
                              <w:jc w:val="center"/>
                            </w:pPr>
                            <w:r>
                              <w:rPr>
                                <w:noProof/>
                              </w:rPr>
                              <w:drawing>
                                <wp:inline distT="0" distB="0" distL="0" distR="0" wp14:anchorId="136C5298" wp14:editId="3DA95A33">
                                  <wp:extent cx="5924550" cy="4171950"/>
                                  <wp:effectExtent l="0" t="0" r="0" b="0"/>
                                  <wp:docPr id="9" name="Billede 9"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istoriske kort Svinø Lavtliggende Landbrugslandskab.jpg"/>
                                          <pic:cNvPicPr/>
                                        </pic:nvPicPr>
                                        <pic:blipFill>
                                          <a:blip r:embed="rId17">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0CF4BE" id="Rektangel 24" o:spid="_x0000_s1035" style="position:absolute;margin-left:0;margin-top:156.05pt;width:481.9pt;height:339.35pt;z-index:25167769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" fillcolor="white [3201]" stroked="f" strokeweight="1pt">
                <v:textbox>
                  <w:txbxContent>
                    <w:p w:rsidR="000C3563" w:rsidRDefault="000C3563" w:rsidP="00AA121C">
                      <w:pPr>
                        <w:jc w:val="center"/>
                      </w:pPr>
                      <w:r>
                        <w:rPr>
                          <w:noProof/>
                        </w:rPr>
                        <w:drawing>
                          <wp:inline distT="0" distB="0" distL="0" distR="0">
                            <wp:extent cx="5924550" cy="4171950"/>
                            <wp:effectExtent l="0" t="0" r="0" b="0"/>
                            <wp:docPr id="9" name="Billede 9"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istoriske kort Svinø Lavtliggende Landbrugslandskab.jpg"/>
                                    <pic:cNvPicPr/>
                                  </pic:nvPicPr>
                                  <pic:blipFill>
                                    <a:blip r:embed="rId18">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anchorx="margin"/>
              </v:rect>
            </w:pict>
          </mc:Fallback>
        </mc:AlternateContent>
      </w:r>
      <w:r w:rsidR="00AB690F" w:rsidRPr="007B3D65">
        <w:rPr>
          <w:rFonts w:eastAsia="Times New Roman" w:cstheme="minorHAnsi"/>
          <w:lang w:eastAsia="da-DK"/>
        </w:rPr>
        <w:t xml:space="preserve">Landskabet er </w:t>
      </w:r>
      <w:r w:rsidR="00E157DB">
        <w:rPr>
          <w:rFonts w:eastAsia="Times New Roman" w:cstheme="minorHAnsi"/>
          <w:lang w:eastAsia="da-DK"/>
        </w:rPr>
        <w:t>formet</w:t>
      </w:r>
      <w:r w:rsidR="00AB690F" w:rsidRPr="007B3D65">
        <w:rPr>
          <w:rFonts w:eastAsia="Times New Roman" w:cstheme="minorHAnsi"/>
          <w:lang w:eastAsia="da-DK"/>
        </w:rPr>
        <w:t xml:space="preserve"> </w:t>
      </w:r>
      <w:r w:rsidR="00F15937">
        <w:rPr>
          <w:rFonts w:eastAsia="Times New Roman" w:cstheme="minorHAnsi"/>
          <w:lang w:eastAsia="da-DK"/>
        </w:rPr>
        <w:t xml:space="preserve">af gletsjerne </w:t>
      </w:r>
      <w:r w:rsidR="00AB690F" w:rsidRPr="007B3D65">
        <w:rPr>
          <w:rFonts w:eastAsia="Times New Roman" w:cstheme="minorHAnsi"/>
          <w:lang w:eastAsia="da-DK"/>
        </w:rPr>
        <w:t>under sidste istid</w:t>
      </w:r>
      <w:r w:rsidR="00F15937">
        <w:rPr>
          <w:rFonts w:eastAsia="Times New Roman" w:cstheme="minorHAnsi"/>
          <w:lang w:eastAsia="da-DK"/>
        </w:rPr>
        <w:t xml:space="preserve"> da de trak sig tilbage mod øst.</w:t>
      </w:r>
      <w:r w:rsidR="00CF0D13">
        <w:rPr>
          <w:rFonts w:eastAsia="Times New Roman" w:cstheme="minorHAnsi"/>
          <w:lang w:eastAsia="da-DK"/>
        </w:rPr>
        <w:t xml:space="preserve"> </w:t>
      </w:r>
      <w:r w:rsidR="00E157DB" w:rsidRPr="00E157DB">
        <w:rPr>
          <w:rFonts w:ascii="Arial" w:hAnsi="Arial" w:cs="Arial"/>
          <w:color w:val="000000"/>
          <w:sz w:val="26"/>
          <w:szCs w:val="26"/>
        </w:rPr>
        <w:t xml:space="preserve"> </w:t>
      </w:r>
      <w:r w:rsidR="00E157DB" w:rsidRPr="00702756">
        <w:rPr>
          <w:rFonts w:cstheme="minorHAnsi"/>
          <w:color w:val="000000"/>
        </w:rPr>
        <w:t>Havstigningen for c</w:t>
      </w:r>
      <w:r w:rsidR="00616A16">
        <w:rPr>
          <w:rFonts w:cstheme="minorHAnsi"/>
          <w:color w:val="000000"/>
        </w:rPr>
        <w:t>irka</w:t>
      </w:r>
      <w:r w:rsidR="00E157DB" w:rsidRPr="00702756">
        <w:rPr>
          <w:rFonts w:cstheme="minorHAnsi"/>
          <w:color w:val="000000"/>
        </w:rPr>
        <w:t xml:space="preserve"> 2.500 år siden, har også haft betydning for </w:t>
      </w:r>
      <w:r w:rsidR="00702756" w:rsidRPr="00702756">
        <w:rPr>
          <w:rFonts w:cstheme="minorHAnsi"/>
          <w:color w:val="000000"/>
        </w:rPr>
        <w:t>hvilke dele af landskabet, der står under vand.</w:t>
      </w:r>
      <w:r w:rsidR="00702756">
        <w:rPr>
          <w:rFonts w:ascii="Arial" w:hAnsi="Arial" w:cs="Arial"/>
          <w:color w:val="000000"/>
          <w:sz w:val="26"/>
          <w:szCs w:val="26"/>
        </w:rPr>
        <w:t xml:space="preserve"> </w:t>
      </w:r>
      <w:r w:rsidR="00702756">
        <w:t>Smålandsfarvandet er et såkaldt druknet morænelandskab.</w:t>
      </w:r>
      <w:r w:rsidR="00702756" w:rsidRPr="00E221A7">
        <w:t xml:space="preserve"> </w:t>
      </w:r>
      <w:r w:rsidR="00702756">
        <w:t xml:space="preserve">Det er et relativt lavvandet havområde. </w:t>
      </w:r>
      <w:r w:rsidR="00702756">
        <w:rPr>
          <w:rFonts w:cstheme="minorHAnsi"/>
          <w:color w:val="000000"/>
        </w:rPr>
        <w:t xml:space="preserve">Før havstigningen menes Dybsø Fjord og Svinø Nor at have været søer. Da vandet steg, trak saltvandet ind og </w:t>
      </w:r>
      <w:r w:rsidR="00616A16">
        <w:rPr>
          <w:rFonts w:cstheme="minorHAnsi"/>
          <w:color w:val="000000"/>
        </w:rPr>
        <w:t xml:space="preserve">herved dannedes </w:t>
      </w:r>
      <w:r w:rsidR="00702756">
        <w:rPr>
          <w:rFonts w:cstheme="minorHAnsi"/>
          <w:color w:val="000000"/>
        </w:rPr>
        <w:t>fjorden og noret. Ved tidlige kort fra starten af 1700-tallet var h</w:t>
      </w:r>
      <w:r w:rsidR="00CD48E9">
        <w:t xml:space="preserve">alvøen Svinø </w:t>
      </w:r>
      <w:r w:rsidR="00702756">
        <w:t xml:space="preserve">en </w:t>
      </w:r>
      <w:r w:rsidR="00CD48E9">
        <w:t xml:space="preserve">ø, men </w:t>
      </w:r>
      <w:r w:rsidR="00536F3A">
        <w:t>blev</w:t>
      </w:r>
      <w:r w:rsidR="00702756">
        <w:t xml:space="preserve"> i løbet af 1700-tallet landfast </w:t>
      </w:r>
      <w:r w:rsidR="00CD48E9">
        <w:t>med Sjælland</w:t>
      </w:r>
      <w:r w:rsidR="00702756">
        <w:t xml:space="preserve"> nord for Svinø Nor. </w:t>
      </w:r>
      <w:r w:rsidR="00CD48E9">
        <w:t xml:space="preserve"> Avnø var også</w:t>
      </w:r>
      <w:r w:rsidR="00536F3A">
        <w:t xml:space="preserve"> en ø frem til </w:t>
      </w:r>
      <w:r w:rsidR="00CD48E9">
        <w:t>19</w:t>
      </w:r>
      <w:r w:rsidR="00536F3A">
        <w:t>00-tallet, hvor øen ved</w:t>
      </w:r>
      <w:r w:rsidR="00CD48E9">
        <w:t xml:space="preserve"> inddæm</w:t>
      </w:r>
      <w:r w:rsidR="00536F3A">
        <w:t>ning</w:t>
      </w:r>
      <w:r w:rsidR="00CD48E9">
        <w:t xml:space="preserve">, </w:t>
      </w:r>
      <w:r w:rsidR="00536F3A">
        <w:t xml:space="preserve">og tørlægning af Svinø Nor blev </w:t>
      </w:r>
      <w:r w:rsidR="00CD48E9">
        <w:t>gjort landfast med Svinø.</w:t>
      </w:r>
      <w:r w:rsidR="00536F3A">
        <w:t xml:space="preserve"> Ved</w:t>
      </w:r>
      <w:r w:rsidR="00CD48E9">
        <w:t xml:space="preserve"> </w:t>
      </w:r>
      <w:r w:rsidR="00536F3A">
        <w:t>d</w:t>
      </w:r>
      <w:r w:rsidR="00CD48E9">
        <w:t xml:space="preserve">et store afvandingsprojekt </w:t>
      </w:r>
      <w:r w:rsidR="00536F3A">
        <w:t xml:space="preserve">omkring 1930 blev også Køng Mose afvandet. Udskiftningerne </w:t>
      </w:r>
      <w:r w:rsidR="006B42B1">
        <w:t xml:space="preserve">af landsbyerne omkring år 1800 har </w:t>
      </w:r>
      <w:r w:rsidR="00FA63C9">
        <w:t xml:space="preserve">med denne tids ændringer i bebyggelsesstruktur og markdrift </w:t>
      </w:r>
      <w:r w:rsidR="006B42B1">
        <w:t>også haft</w:t>
      </w:r>
      <w:r w:rsidR="00FA63C9">
        <w:t xml:space="preserve"> </w:t>
      </w:r>
      <w:r w:rsidR="006B42B1">
        <w:t xml:space="preserve">indflydelse på </w:t>
      </w:r>
      <w:r w:rsidR="00FA63C9">
        <w:t xml:space="preserve">landskabets karakter. </w:t>
      </w:r>
      <w:r w:rsidR="00536F3A">
        <w:t xml:space="preserve">  </w:t>
      </w:r>
    </w:p>
    <w:p w14:paraId="6B32E406" w14:textId="77777777" w:rsidR="00E221A7" w:rsidRDefault="00E221A7" w:rsidP="00415076">
      <w:pPr>
        <w:spacing w:after="0" w:line="276" w:lineRule="auto"/>
        <w:rPr>
          <w:b/>
        </w:rPr>
      </w:pPr>
      <w:r>
        <w:rPr>
          <w:rFonts w:ascii="Helvetica" w:hAnsi="Helvetica"/>
          <w:color w:val="444444"/>
          <w:sz w:val="21"/>
          <w:szCs w:val="21"/>
          <w:shd w:val="clear" w:color="auto" w:fill="FFFFFF"/>
        </w:rPr>
        <w:t xml:space="preserve"> </w:t>
      </w:r>
    </w:p>
    <w:p w14:paraId="1A62ACAC" w14:textId="77777777" w:rsidR="004F799F" w:rsidRPr="00415076" w:rsidRDefault="00A460FF" w:rsidP="00415076">
      <w:pPr>
        <w:spacing w:after="0" w:line="276" w:lineRule="auto"/>
        <w:rPr>
          <w:b/>
        </w:rPr>
      </w:pPr>
      <w:r>
        <w:rPr>
          <w:b/>
        </w:rPr>
        <w:t>AREALANVENDELSE OG LANDSKABSELEMENTER</w:t>
      </w:r>
    </w:p>
    <w:p w14:paraId="56870AF0" w14:textId="77777777" w:rsidR="00A460FF" w:rsidRDefault="00A460FF" w:rsidP="00415076">
      <w:pPr>
        <w:spacing w:after="0" w:line="276" w:lineRule="auto"/>
      </w:pPr>
      <w:r>
        <w:rPr>
          <w:b/>
        </w:rPr>
        <w:t>Dyrkningsform og beplantning</w:t>
      </w:r>
    </w:p>
    <w:p w14:paraId="15BB8BD5" w14:textId="77777777" w:rsidR="00CD48E9" w:rsidRPr="00F7649E" w:rsidRDefault="00462A0E" w:rsidP="00415076">
      <w:pPr>
        <w:spacing w:after="0" w:line="276" w:lineRule="auto"/>
      </w:pPr>
      <w:r>
        <w:t>Langt hovedparten af arealet, som også tæller omfattende afvandede arealer, anvendes til planteavl. I Svinø Nor er</w:t>
      </w:r>
      <w:r w:rsidR="00CD48E9">
        <w:t xml:space="preserve"> landbrugsdrift </w:t>
      </w:r>
      <w:r>
        <w:t xml:space="preserve">dog </w:t>
      </w:r>
      <w:r w:rsidR="00CD48E9">
        <w:t>ikke længere særlig rentabel, og landmændene har i stadig større grad søgt at lade den oprindelige natur genopstå</w:t>
      </w:r>
      <w:r>
        <w:t>. Mark</w:t>
      </w:r>
      <w:r w:rsidR="00EE3D43">
        <w:t xml:space="preserve">erne </w:t>
      </w:r>
      <w:r w:rsidR="004512DA">
        <w:t xml:space="preserve">i området </w:t>
      </w:r>
      <w:r w:rsidR="00EE3D43">
        <w:t xml:space="preserve">adskilles </w:t>
      </w:r>
      <w:r w:rsidR="004512DA">
        <w:t>i nogen grad af beskyttede diger, der kan være sporadisk beplantede. Andre steder støder markfelterne blot op til hinanden uden markeret adskillelse ved levende hegn eller diger. De levende hegn i området har en transparent karakter.</w:t>
      </w:r>
      <w:r w:rsidR="00250A29">
        <w:t xml:space="preserve"> Vejtræer markerer flere af områdets vejforløb.</w:t>
      </w:r>
      <w:r w:rsidR="004512DA">
        <w:t xml:space="preserve"> </w:t>
      </w:r>
      <w:r w:rsidR="007375C4">
        <w:t xml:space="preserve">Stedvis findes små bevoksninger i tilknytning til gårde. </w:t>
      </w:r>
      <w:r w:rsidR="004512DA">
        <w:t xml:space="preserve">I de tilbageværende mosearealer for eksempel i Ørslev mose ses en sumppræget bevoksning. Skovområdet </w:t>
      </w:r>
      <w:r w:rsidR="004512DA">
        <w:lastRenderedPageBreak/>
        <w:t>Bjergemarken i den østlige del af området rummer åbne dele med mose og sø.</w:t>
      </w:r>
      <w:r w:rsidR="00BF081C">
        <w:t xml:space="preserve"> Trods intensiv landbrugsudnyttelse i området er der også halvkulturområder i form af enge og naturområder, som udover Ørslev Mose særligt er lokaliseret langs kysten ved Avnø og på den nordvendte kyst mod Dybsø Fjord.</w:t>
      </w:r>
      <w:r w:rsidR="004512DA">
        <w:t xml:space="preserve"> </w:t>
      </w:r>
    </w:p>
    <w:p w14:paraId="56F01A68" w14:textId="77777777" w:rsidR="00881DB3" w:rsidRDefault="00F7649E" w:rsidP="00415076">
      <w:pPr>
        <w:spacing w:after="0" w:line="276" w:lineRule="auto"/>
        <w:rPr>
          <w:b/>
          <w:noProof/>
          <w:lang w:eastAsia="da-DK"/>
        </w:rPr>
      </w:pPr>
      <w:r>
        <w:rPr>
          <w:noProof/>
          <w:lang w:eastAsia="da-DK"/>
        </w:rPr>
        <mc:AlternateContent>
          <mc:Choice Requires="wps">
            <w:drawing>
              <wp:anchor distT="0" distB="0" distL="114300" distR="114300" simplePos="0" relativeHeight="251679744" behindDoc="0" locked="0" layoutInCell="1" allowOverlap="1" wp14:anchorId="25EFD78F" wp14:editId="7D2D4078">
                <wp:simplePos x="0" y="0"/>
                <wp:positionH relativeFrom="column">
                  <wp:posOffset>-118745</wp:posOffset>
                </wp:positionH>
                <wp:positionV relativeFrom="paragraph">
                  <wp:posOffset>200025</wp:posOffset>
                </wp:positionV>
                <wp:extent cx="6237605" cy="2371725"/>
                <wp:effectExtent l="0" t="0" r="0" b="9525"/>
                <wp:wrapTopAndBottom/>
                <wp:docPr id="25" name="Rektangel 25"/>
                <wp:cNvGraphicFramePr/>
                <a:graphic xmlns:a="http://schemas.openxmlformats.org/drawingml/2006/main">
                  <a:graphicData uri="http://schemas.microsoft.com/office/word/2010/wordprocessingShape">
                    <wps:wsp>
                      <wps:cNvSpPr/>
                      <wps:spPr>
                        <a:xfrm>
                          <a:off x="0" y="0"/>
                          <a:ext cx="6237605"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4010F27" w14:textId="77777777" w:rsidR="004929CA" w:rsidRDefault="004929CA" w:rsidP="00F7649E">
                            <w:pPr>
                              <w:jc w:val="center"/>
                              <w:rPr>
                                <w:noProof/>
                              </w:rPr>
                            </w:pPr>
                            <w:r>
                              <w:rPr>
                                <w:noProof/>
                              </w:rPr>
                              <w:drawing>
                                <wp:inline distT="0" distB="0" distL="0" distR="0" wp14:anchorId="24F62D39" wp14:editId="13319D41">
                                  <wp:extent cx="6048274" cy="2319080"/>
                                  <wp:effectExtent l="0" t="0" r="0" b="5080"/>
                                  <wp:docPr id="19" name="Billede 19"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udstrakte marker og transparente levende hegn.jpg"/>
                                          <pic:cNvPicPr/>
                                        </pic:nvPicPr>
                                        <pic:blipFill rotWithShape="1">
                                          <a:blip r:embed="rId19">
                                            <a:extLst>
                                              <a:ext uri="{28A0092B-C50C-407E-A947-70E740481C1C}">
                                                <a14:useLocalDpi xmlns:a14="http://schemas.microsoft.com/office/drawing/2010/main" val="0"/>
                                              </a:ext>
                                            </a:extLst>
                                          </a:blip>
                                          <a:srcRect t="13695" b="35185"/>
                                          <a:stretch/>
                                        </pic:blipFill>
                                        <pic:spPr bwMode="auto">
                                          <a:xfrm>
                                            <a:off x="0" y="0"/>
                                            <a:ext cx="6143075" cy="2355430"/>
                                          </a:xfrm>
                                          <a:prstGeom prst="rect">
                                            <a:avLst/>
                                          </a:prstGeom>
                                          <a:ln>
                                            <a:noFill/>
                                          </a:ln>
                                          <a:extLst>
                                            <a:ext uri="{53640926-AAD7-44D8-BBD7-CCE9431645EC}">
                                              <a14:shadowObscured xmlns:a14="http://schemas.microsoft.com/office/drawing/2010/main"/>
                                            </a:ext>
                                          </a:extLst>
                                        </pic:spPr>
                                      </pic:pic>
                                    </a:graphicData>
                                  </a:graphic>
                                </wp:inline>
                              </w:drawing>
                            </w:r>
                          </w:p>
                          <w:p w14:paraId="77AF2BBF" w14:textId="77777777" w:rsidR="000C3563" w:rsidRDefault="000C3563" w:rsidP="00F764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4D50D9A" id="Rektangel 25" o:spid="_x0000_s1036" style="position:absolute;margin-left:-9.35pt;margin-top:15.75pt;width:491.15pt;height:186.7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" fillcolor="white [3201]" stroked="f" strokeweight="1pt">
                <v:textbox>
                  <w:txbxContent>
                    <w:p w:rsidR="004929CA" w:rsidRDefault="004929CA" w:rsidP="00F7649E">
                      <w:pPr>
                        <w:jc w:val="center"/>
                        <w:rPr>
                          <w:noProof/>
                        </w:rPr>
                      </w:pPr>
                      <w:r>
                        <w:rPr>
                          <w:noProof/>
                        </w:rPr>
                        <w:drawing>
                          <wp:inline distT="0" distB="0" distL="0" distR="0" wp14:anchorId="1A2BA21E" wp14:editId="16F72374">
                            <wp:extent cx="6048274" cy="2319080"/>
                            <wp:effectExtent l="0" t="0" r="0" b="5080"/>
                            <wp:docPr id="19" name="Billede 19"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udstrakte marker og transparente levende hegn.jpg"/>
                                    <pic:cNvPicPr/>
                                  </pic:nvPicPr>
                                  <pic:blipFill rotWithShape="1">
                                    <a:blip r:embed="rId20">
                                      <a:extLst>
                                        <a:ext uri="{28A0092B-C50C-407E-A947-70E740481C1C}">
                                          <a14:useLocalDpi xmlns:a14="http://schemas.microsoft.com/office/drawing/2010/main" val="0"/>
                                        </a:ext>
                                      </a:extLst>
                                    </a:blip>
                                    <a:srcRect t="13695" b="35185"/>
                                    <a:stretch/>
                                  </pic:blipFill>
                                  <pic:spPr bwMode="auto">
                                    <a:xfrm>
                                      <a:off x="0" y="0"/>
                                      <a:ext cx="6143075" cy="2355430"/>
                                    </a:xfrm>
                                    <a:prstGeom prst="rect">
                                      <a:avLst/>
                                    </a:prstGeom>
                                    <a:ln>
                                      <a:noFill/>
                                    </a:ln>
                                    <a:extLst>
                                      <a:ext uri="{53640926-AAD7-44D8-BBD7-CCE9431645EC}">
                                        <a14:shadowObscured xmlns:a14="http://schemas.microsoft.com/office/drawing/2010/main"/>
                                      </a:ext>
                                    </a:extLst>
                                  </pic:spPr>
                                </pic:pic>
                              </a:graphicData>
                            </a:graphic>
                          </wp:inline>
                        </w:drawing>
                      </w:r>
                    </w:p>
                    <w:p w:rsidR="000C3563" w:rsidRDefault="000C3563" w:rsidP="00F7649E">
                      <w:pPr>
                        <w:jc w:val="center"/>
                      </w:pPr>
                    </w:p>
                  </w:txbxContent>
                </v:textbox>
                <w10:wrap type="topAndBottom"/>
              </v:rect>
            </w:pict>
          </mc:Fallback>
        </mc:AlternateContent>
      </w:r>
    </w:p>
    <w:p w14:paraId="5431F22E" w14:textId="77777777" w:rsidR="00881DB3" w:rsidRPr="004929CA" w:rsidRDefault="004929CA" w:rsidP="00415076">
      <w:pPr>
        <w:spacing w:after="0" w:line="276" w:lineRule="auto"/>
        <w:rPr>
          <w:bCs/>
          <w:i/>
          <w:iCs/>
          <w:sz w:val="20"/>
          <w:szCs w:val="20"/>
        </w:rPr>
      </w:pPr>
      <w:r w:rsidRPr="004929CA">
        <w:rPr>
          <w:bCs/>
          <w:i/>
          <w:iCs/>
          <w:sz w:val="20"/>
          <w:szCs w:val="20"/>
        </w:rPr>
        <w:t>Udstrakte marker og transparente levende hegn.</w:t>
      </w:r>
    </w:p>
    <w:p w14:paraId="1B24A5DB" w14:textId="77777777" w:rsidR="004929CA" w:rsidRDefault="004929CA" w:rsidP="00415076">
      <w:pPr>
        <w:spacing w:after="0" w:line="276" w:lineRule="auto"/>
        <w:rPr>
          <w:b/>
        </w:rPr>
      </w:pPr>
    </w:p>
    <w:p w14:paraId="67FB7F8C" w14:textId="77777777" w:rsidR="00A460FF" w:rsidRPr="00A460FF" w:rsidRDefault="00A460FF" w:rsidP="00E66D00">
      <w:pPr>
        <w:spacing w:after="0" w:line="276" w:lineRule="auto"/>
        <w:rPr>
          <w:b/>
        </w:rPr>
      </w:pPr>
      <w:r>
        <w:rPr>
          <w:b/>
        </w:rPr>
        <w:t>Bebyggelsesstruktur</w:t>
      </w:r>
    </w:p>
    <w:p w14:paraId="36591885" w14:textId="1D8B6A35" w:rsidR="00FB0B05" w:rsidRDefault="007375C4" w:rsidP="00E66D00">
      <w:pPr>
        <w:spacing w:after="0" w:line="276" w:lineRule="auto"/>
      </w:pPr>
      <w:r>
        <w:t>Bebyggelsen er lokaliseret på</w:t>
      </w:r>
      <w:r w:rsidR="001D7CBB">
        <w:t xml:space="preserve"> de oprindeligt tørre arealer</w:t>
      </w:r>
      <w:r>
        <w:t xml:space="preserve">. Den ældre bebyggelse består af landsbyer og spredte gårde og landhuse. Landsbyerne på Svinø </w:t>
      </w:r>
      <w:r w:rsidR="0071466D">
        <w:t>er hovedsagelig opstået som vejlandsbyer, mens landsbyerne syd</w:t>
      </w:r>
      <w:r w:rsidR="00ED42B7">
        <w:t xml:space="preserve"> og øst for Køng Mose har karakter af </w:t>
      </w:r>
      <w:proofErr w:type="spellStart"/>
      <w:r w:rsidR="00ED42B7">
        <w:t>fortelandsbyer</w:t>
      </w:r>
      <w:proofErr w:type="spellEnd"/>
      <w:r w:rsidR="00ED42B7">
        <w:t xml:space="preserve"> opstået omkring en ubebygget forte. Køng udmærker sig ved </w:t>
      </w:r>
      <w:r w:rsidR="000B4D71">
        <w:t xml:space="preserve">at være udviklet om Køng Linnedfabrik, der har sat tydelige spor i bybilledet og med den karakteristiske Køng Kirke. </w:t>
      </w:r>
      <w:r w:rsidR="00287706">
        <w:t xml:space="preserve">Nyere samlet bebyggelse </w:t>
      </w:r>
      <w:r w:rsidR="000B4D71">
        <w:t xml:space="preserve">er </w:t>
      </w:r>
      <w:r w:rsidR="005F4225">
        <w:t xml:space="preserve">Klarskov, </w:t>
      </w:r>
      <w:r w:rsidR="00BC446E">
        <w:t>der</w:t>
      </w:r>
      <w:r w:rsidR="005F4225">
        <w:t xml:space="preserve"> opstod som en mindre stationsby i starten af 1900-tallet, og </w:t>
      </w:r>
      <w:r w:rsidR="00287706">
        <w:t>sommerhusområderne</w:t>
      </w:r>
      <w:r w:rsidR="005F4225">
        <w:t xml:space="preserve"> fra</w:t>
      </w:r>
      <w:r w:rsidR="00287706">
        <w:t xml:space="preserve"> sidste halvdel af 1900-tallet. Sommerhusområderne </w:t>
      </w:r>
      <w:r w:rsidR="00BC446E">
        <w:t xml:space="preserve">i dette landskabskarakterområde </w:t>
      </w:r>
      <w:r w:rsidR="00287706">
        <w:t xml:space="preserve">er Kostræde Banker, Svinø Strand, Svinø Vester </w:t>
      </w:r>
      <w:r w:rsidR="000B4D71">
        <w:t>samt</w:t>
      </w:r>
      <w:r w:rsidR="00287706">
        <w:t xml:space="preserve"> den nordlige del af sommerhusområdet ved Næs-Skaverup</w:t>
      </w:r>
      <w:r w:rsidR="00BC446E">
        <w:t xml:space="preserve">. </w:t>
      </w:r>
      <w:r w:rsidR="00C11FBC">
        <w:t>Ved Svinø Strand var der før sommerhusudstykningen et lille fiskerleje.</w:t>
      </w:r>
    </w:p>
    <w:p w14:paraId="130E670F" w14:textId="0EE18402" w:rsidR="008E4656" w:rsidRDefault="008E4656" w:rsidP="00E66D00">
      <w:pPr>
        <w:spacing w:after="0" w:line="276" w:lineRule="auto"/>
      </w:pPr>
      <w:r>
        <w:t xml:space="preserve">Vejlandsbyerne er som udgangspunkt udskiftet som kamudstykninger langs vejen, hvor jordlodderne ligger ved siden af hinanden som tænderne i en kam. Ved </w:t>
      </w:r>
      <w:proofErr w:type="spellStart"/>
      <w:r>
        <w:t>fortelandsbyerne</w:t>
      </w:r>
      <w:proofErr w:type="spellEnd"/>
      <w:r>
        <w:t xml:space="preserve"> er stjerneudskiftninger mere fremherskende, h</w:t>
      </w:r>
      <w:r w:rsidR="00BC446E">
        <w:t>er stråler</w:t>
      </w:r>
      <w:r>
        <w:t xml:space="preserve"> marklodderne ud i stjerneform om landsbyen. </w:t>
      </w:r>
      <w:r w:rsidR="00C11FBC">
        <w:t>Ved b</w:t>
      </w:r>
      <w:r>
        <w:t>egge udskiftningsmønstre</w:t>
      </w:r>
      <w:r w:rsidR="00AE38BC">
        <w:t xml:space="preserve"> er det i området udbredt</w:t>
      </w:r>
      <w:r w:rsidR="00C11FBC">
        <w:t>,</w:t>
      </w:r>
      <w:r w:rsidR="00AE38BC">
        <w:t xml:space="preserve"> at de er kombineret med en blokudskiftning, hvor gårdene flyttede ud på en markblok væk fra landsbyen. Husmandsudstykninge</w:t>
      </w:r>
      <w:r w:rsidR="00C11FBC">
        <w:t xml:space="preserve">r ses </w:t>
      </w:r>
      <w:r w:rsidR="00BC446E">
        <w:t>også,</w:t>
      </w:r>
      <w:r w:rsidR="00A477FA">
        <w:t xml:space="preserve"> </w:t>
      </w:r>
      <w:r w:rsidR="00C11FBC">
        <w:t>for eksempel ved</w:t>
      </w:r>
      <w:r w:rsidR="00AE38BC">
        <w:t xml:space="preserve"> </w:t>
      </w:r>
      <w:r w:rsidR="00C11FBC">
        <w:t>K</w:t>
      </w:r>
      <w:r w:rsidR="00AE38BC">
        <w:t xml:space="preserve">øng </w:t>
      </w:r>
      <w:r w:rsidR="00C11FBC">
        <w:t>O</w:t>
      </w:r>
      <w:r w:rsidR="00AE38BC">
        <w:t>verdrev.</w:t>
      </w:r>
      <w:r w:rsidR="00C11FBC">
        <w:t xml:space="preserve"> </w:t>
      </w:r>
      <w:r w:rsidR="00AE38BC">
        <w:t xml:space="preserve"> </w:t>
      </w:r>
    </w:p>
    <w:p w14:paraId="2A945B87" w14:textId="77777777" w:rsidR="005F4225" w:rsidRDefault="005F4225" w:rsidP="00415076">
      <w:pPr>
        <w:spacing w:after="0" w:line="276" w:lineRule="auto"/>
        <w:rPr>
          <w:b/>
        </w:rPr>
      </w:pPr>
    </w:p>
    <w:p w14:paraId="188822E9" w14:textId="77777777" w:rsidR="00BB0D88" w:rsidRPr="00A460FF" w:rsidRDefault="00BB0D88" w:rsidP="00415076">
      <w:pPr>
        <w:spacing w:after="0" w:line="276" w:lineRule="auto"/>
        <w:rPr>
          <w:b/>
        </w:rPr>
      </w:pPr>
      <w:r w:rsidRPr="00A460FF">
        <w:rPr>
          <w:b/>
        </w:rPr>
        <w:t>Kulturhistoris</w:t>
      </w:r>
      <w:r w:rsidR="00A460FF">
        <w:rPr>
          <w:b/>
        </w:rPr>
        <w:t>ke helheder og enkeltelementer</w:t>
      </w:r>
    </w:p>
    <w:p w14:paraId="39B00875" w14:textId="5CD078EA" w:rsidR="00F7649E" w:rsidRPr="00F6693E" w:rsidRDefault="00830A84" w:rsidP="00415076">
      <w:pPr>
        <w:spacing w:after="0" w:line="276" w:lineRule="auto"/>
      </w:pPr>
      <w:r w:rsidRPr="00F6693E">
        <w:t xml:space="preserve">Landskabet trækker </w:t>
      </w:r>
      <w:r w:rsidR="00FF1A93" w:rsidRPr="00F6693E">
        <w:t xml:space="preserve">spor </w:t>
      </w:r>
      <w:r w:rsidRPr="00F6693E">
        <w:t>tilbage til mange forskellige tidsaldre.</w:t>
      </w:r>
      <w:r w:rsidR="00CB2A4B" w:rsidRPr="00F6693E">
        <w:t xml:space="preserve"> Fra oldtiden </w:t>
      </w:r>
      <w:r w:rsidR="000B655B">
        <w:t>ses</w:t>
      </w:r>
      <w:r w:rsidR="00CB2A4B" w:rsidRPr="00F6693E">
        <w:t xml:space="preserve"> g</w:t>
      </w:r>
      <w:r w:rsidRPr="00F6693E">
        <w:t>ravhøje,</w:t>
      </w:r>
      <w:r w:rsidR="00CB2A4B" w:rsidRPr="00F6693E">
        <w:t xml:space="preserve"> fra middelalderen kirker og oprindelige landsbystrukturer</w:t>
      </w:r>
      <w:r w:rsidR="00F6693E" w:rsidRPr="00F6693E">
        <w:t>. Navnet Svinø har formentlig rod i marsvinefangsten for et par århundreder siden.</w:t>
      </w:r>
      <w:r w:rsidR="00F6693E">
        <w:t xml:space="preserve"> Fra samme tid har udskiftningslandskabet sat sig spor via markfelter og diger. Fra industrialiseringen er et </w:t>
      </w:r>
      <w:r w:rsidR="00A477FA">
        <w:t xml:space="preserve">af </w:t>
      </w:r>
      <w:r w:rsidR="00F6693E">
        <w:t>de synlige spor jernbanen, der åbnede i 1870. De seneste 100 år har i særlig grad manifesteret sig ved afvandingsprojekter og landbrugets strukturudvikling</w:t>
      </w:r>
      <w:r w:rsidR="00F066D6">
        <w:t>, sommerhusområder</w:t>
      </w:r>
      <w:r w:rsidR="00F6693E">
        <w:t xml:space="preserve"> </w:t>
      </w:r>
      <w:r w:rsidR="00F066D6">
        <w:t>samt tekniske anlæg som vindmøller.</w:t>
      </w:r>
    </w:p>
    <w:p w14:paraId="314132BE" w14:textId="6C0F0457" w:rsidR="000B4D71" w:rsidRPr="00CB2A4B" w:rsidRDefault="005F4225" w:rsidP="00DE18A9">
      <w:pPr>
        <w:pStyle w:val="NormalWeb"/>
        <w:shd w:val="clear" w:color="auto" w:fill="FFFFFF"/>
        <w:spacing w:before="240" w:beforeAutospacing="0" w:after="0" w:afterAutospacing="0" w:line="276" w:lineRule="auto"/>
        <w:rPr>
          <w:rFonts w:asciiTheme="minorHAnsi" w:hAnsiTheme="minorHAnsi" w:cstheme="minorHAnsi"/>
          <w:sz w:val="22"/>
          <w:szCs w:val="22"/>
        </w:rPr>
      </w:pPr>
      <w:r w:rsidRPr="00F801F5">
        <w:rPr>
          <w:rFonts w:asciiTheme="minorHAnsi" w:hAnsiTheme="minorHAnsi" w:cstheme="minorHAnsi"/>
          <w:sz w:val="22"/>
          <w:szCs w:val="22"/>
          <w:u w:val="single"/>
        </w:rPr>
        <w:lastRenderedPageBreak/>
        <w:t>Køng</w:t>
      </w:r>
      <w:r w:rsidR="000B4D71" w:rsidRPr="00F801F5">
        <w:rPr>
          <w:rFonts w:asciiTheme="minorHAnsi" w:hAnsiTheme="minorHAnsi" w:cstheme="minorHAnsi"/>
          <w:sz w:val="22"/>
          <w:szCs w:val="22"/>
          <w:u w:val="single"/>
        </w:rPr>
        <w:t xml:space="preserve"> og Øbjerggaard</w:t>
      </w:r>
      <w:r w:rsidR="00CB4985" w:rsidRPr="00F801F5">
        <w:rPr>
          <w:rFonts w:asciiTheme="minorHAnsi" w:hAnsiTheme="minorHAnsi" w:cstheme="minorHAnsi"/>
          <w:sz w:val="22"/>
          <w:szCs w:val="22"/>
          <w:u w:val="single"/>
        </w:rPr>
        <w:t>:</w:t>
      </w:r>
      <w:r w:rsidR="008C140F" w:rsidRPr="00F801F5">
        <w:rPr>
          <w:rFonts w:asciiTheme="minorHAnsi" w:hAnsiTheme="minorHAnsi" w:cstheme="minorHAnsi"/>
          <w:sz w:val="22"/>
          <w:szCs w:val="22"/>
        </w:rPr>
        <w:t xml:space="preserve"> </w:t>
      </w:r>
      <w:r w:rsidR="000B4D71" w:rsidRPr="00F801F5">
        <w:rPr>
          <w:rFonts w:asciiTheme="minorHAnsi" w:hAnsiTheme="minorHAnsi" w:cstheme="minorHAnsi"/>
          <w:sz w:val="22"/>
          <w:szCs w:val="22"/>
        </w:rPr>
        <w:t xml:space="preserve">I landsbyen Køng </w:t>
      </w:r>
      <w:r w:rsidR="00DE18A9" w:rsidRPr="00F801F5">
        <w:rPr>
          <w:rFonts w:asciiTheme="minorHAnsi" w:hAnsiTheme="minorHAnsi" w:cstheme="minorHAnsi"/>
          <w:sz w:val="22"/>
          <w:szCs w:val="22"/>
        </w:rPr>
        <w:t>etablerede</w:t>
      </w:r>
      <w:r w:rsidR="00F801F5" w:rsidRPr="00F801F5">
        <w:rPr>
          <w:rFonts w:asciiTheme="minorHAnsi" w:hAnsiTheme="minorHAnsi" w:cstheme="minorHAnsi"/>
          <w:sz w:val="22"/>
          <w:szCs w:val="22"/>
        </w:rPr>
        <w:t xml:space="preserve"> Niels Ryberg</w:t>
      </w:r>
      <w:r w:rsidR="00DE18A9" w:rsidRPr="00F801F5">
        <w:rPr>
          <w:rFonts w:asciiTheme="minorHAnsi" w:hAnsiTheme="minorHAnsi" w:cstheme="minorHAnsi"/>
          <w:sz w:val="22"/>
          <w:szCs w:val="22"/>
        </w:rPr>
        <w:t xml:space="preserve"> i slutningen af 1700-tallet</w:t>
      </w:r>
      <w:r w:rsidR="000B4D71" w:rsidRPr="00F801F5">
        <w:rPr>
          <w:rFonts w:asciiTheme="minorHAnsi" w:hAnsiTheme="minorHAnsi" w:cstheme="minorHAnsi"/>
          <w:sz w:val="22"/>
          <w:szCs w:val="22"/>
        </w:rPr>
        <w:t xml:space="preserve"> en af tidens allerstørste linnedvirksomheder, Køng </w:t>
      </w:r>
      <w:r w:rsidR="00F801F5" w:rsidRPr="00F801F5">
        <w:rPr>
          <w:rFonts w:asciiTheme="minorHAnsi" w:hAnsiTheme="minorHAnsi" w:cstheme="minorHAnsi"/>
          <w:sz w:val="22"/>
          <w:szCs w:val="22"/>
        </w:rPr>
        <w:t>F</w:t>
      </w:r>
      <w:r w:rsidR="000B4D71" w:rsidRPr="00F801F5">
        <w:rPr>
          <w:rFonts w:asciiTheme="minorHAnsi" w:hAnsiTheme="minorHAnsi" w:cstheme="minorHAnsi"/>
          <w:sz w:val="22"/>
          <w:szCs w:val="22"/>
        </w:rPr>
        <w:t>abrik</w:t>
      </w:r>
      <w:r w:rsidR="00DE18A9" w:rsidRPr="00F801F5">
        <w:rPr>
          <w:rFonts w:asciiTheme="minorHAnsi" w:hAnsiTheme="minorHAnsi" w:cstheme="minorHAnsi"/>
          <w:sz w:val="22"/>
          <w:szCs w:val="22"/>
        </w:rPr>
        <w:t xml:space="preserve">. Fabrikken eksisterede </w:t>
      </w:r>
      <w:r w:rsidR="000B4D71" w:rsidRPr="00F801F5">
        <w:rPr>
          <w:rFonts w:asciiTheme="minorHAnsi" w:hAnsiTheme="minorHAnsi" w:cstheme="minorHAnsi"/>
          <w:sz w:val="22"/>
          <w:szCs w:val="22"/>
        </w:rPr>
        <w:t>frem til starten af 1900-tallet,</w:t>
      </w:r>
      <w:r w:rsidR="00DE18A9" w:rsidRPr="00F801F5">
        <w:rPr>
          <w:rFonts w:asciiTheme="minorHAnsi" w:hAnsiTheme="minorHAnsi" w:cstheme="minorHAnsi"/>
          <w:sz w:val="22"/>
          <w:szCs w:val="22"/>
        </w:rPr>
        <w:t xml:space="preserve"> men blev de senere år drevet fra </w:t>
      </w:r>
      <w:proofErr w:type="spellStart"/>
      <w:r w:rsidR="00DE18A9" w:rsidRPr="00F801F5">
        <w:rPr>
          <w:rFonts w:asciiTheme="minorHAnsi" w:hAnsiTheme="minorHAnsi" w:cstheme="minorHAnsi"/>
          <w:sz w:val="22"/>
          <w:szCs w:val="22"/>
        </w:rPr>
        <w:t>Blegen</w:t>
      </w:r>
      <w:proofErr w:type="spellEnd"/>
      <w:r w:rsidR="00DE18A9" w:rsidRPr="00F801F5">
        <w:rPr>
          <w:rFonts w:asciiTheme="minorHAnsi" w:hAnsiTheme="minorHAnsi" w:cstheme="minorHAnsi"/>
          <w:sz w:val="22"/>
          <w:szCs w:val="22"/>
        </w:rPr>
        <w:t xml:space="preserve"> ved Nyråd.</w:t>
      </w:r>
      <w:r w:rsidR="000B4D71" w:rsidRPr="00F801F5">
        <w:rPr>
          <w:rFonts w:asciiTheme="minorHAnsi" w:hAnsiTheme="minorHAnsi" w:cstheme="minorHAnsi"/>
          <w:sz w:val="22"/>
          <w:szCs w:val="22"/>
        </w:rPr>
        <w:t xml:space="preserve"> </w:t>
      </w:r>
      <w:r w:rsidR="00F801F5" w:rsidRPr="00F801F5">
        <w:rPr>
          <w:rFonts w:asciiTheme="minorHAnsi" w:hAnsiTheme="minorHAnsi" w:cstheme="minorHAnsi"/>
          <w:sz w:val="22"/>
          <w:szCs w:val="22"/>
        </w:rPr>
        <w:t>F</w:t>
      </w:r>
      <w:r w:rsidR="000B4D71" w:rsidRPr="00F801F5">
        <w:rPr>
          <w:rFonts w:asciiTheme="minorHAnsi" w:hAnsiTheme="minorHAnsi" w:cstheme="minorHAnsi"/>
          <w:sz w:val="22"/>
          <w:szCs w:val="22"/>
        </w:rPr>
        <w:t>abrik</w:t>
      </w:r>
      <w:r w:rsidR="00F801F5" w:rsidRPr="00F801F5">
        <w:rPr>
          <w:rFonts w:asciiTheme="minorHAnsi" w:hAnsiTheme="minorHAnsi" w:cstheme="minorHAnsi"/>
          <w:sz w:val="22"/>
          <w:szCs w:val="22"/>
        </w:rPr>
        <w:t>ken</w:t>
      </w:r>
      <w:r w:rsidR="000B4D71" w:rsidRPr="00F801F5">
        <w:rPr>
          <w:rFonts w:asciiTheme="minorHAnsi" w:hAnsiTheme="minorHAnsi" w:cstheme="minorHAnsi"/>
          <w:sz w:val="22"/>
          <w:szCs w:val="22"/>
        </w:rPr>
        <w:t xml:space="preserve"> har præget byen. Ved </w:t>
      </w:r>
      <w:proofErr w:type="spellStart"/>
      <w:r w:rsidR="000B4D71" w:rsidRPr="00F801F5">
        <w:rPr>
          <w:rFonts w:asciiTheme="minorHAnsi" w:hAnsiTheme="minorHAnsi" w:cstheme="minorHAnsi"/>
          <w:sz w:val="22"/>
          <w:szCs w:val="22"/>
        </w:rPr>
        <w:t>Øbjerggård</w:t>
      </w:r>
      <w:proofErr w:type="spellEnd"/>
      <w:r w:rsidR="000B4D71" w:rsidRPr="00F801F5">
        <w:rPr>
          <w:rFonts w:asciiTheme="minorHAnsi" w:hAnsiTheme="minorHAnsi" w:cstheme="minorHAnsi"/>
          <w:sz w:val="22"/>
          <w:szCs w:val="22"/>
        </w:rPr>
        <w:t xml:space="preserve"> alléens begyndelse ved </w:t>
      </w:r>
      <w:proofErr w:type="spellStart"/>
      <w:r w:rsidR="00F801F5">
        <w:rPr>
          <w:rFonts w:asciiTheme="minorHAnsi" w:hAnsiTheme="minorHAnsi" w:cstheme="minorHAnsi"/>
          <w:sz w:val="22"/>
          <w:szCs w:val="22"/>
        </w:rPr>
        <w:t>B</w:t>
      </w:r>
      <w:r w:rsidR="000B4D71" w:rsidRPr="00F801F5">
        <w:rPr>
          <w:rFonts w:asciiTheme="minorHAnsi" w:hAnsiTheme="minorHAnsi" w:cstheme="minorHAnsi"/>
          <w:sz w:val="22"/>
          <w:szCs w:val="22"/>
        </w:rPr>
        <w:t>ygaden</w:t>
      </w:r>
      <w:proofErr w:type="spellEnd"/>
      <w:r w:rsidR="000B4D71" w:rsidRPr="00F801F5">
        <w:rPr>
          <w:rFonts w:asciiTheme="minorHAnsi" w:hAnsiTheme="minorHAnsi" w:cstheme="minorHAnsi"/>
          <w:sz w:val="22"/>
          <w:szCs w:val="22"/>
        </w:rPr>
        <w:t xml:space="preserve"> ligger Gl. </w:t>
      </w:r>
      <w:proofErr w:type="spellStart"/>
      <w:r w:rsidR="000B4D71" w:rsidRPr="00F801F5">
        <w:rPr>
          <w:rFonts w:asciiTheme="minorHAnsi" w:hAnsiTheme="minorHAnsi" w:cstheme="minorHAnsi"/>
          <w:sz w:val="22"/>
          <w:szCs w:val="22"/>
        </w:rPr>
        <w:t>Øbjerggård</w:t>
      </w:r>
      <w:proofErr w:type="spellEnd"/>
      <w:r w:rsidR="000B4D71" w:rsidRPr="00F801F5">
        <w:rPr>
          <w:rFonts w:asciiTheme="minorHAnsi" w:hAnsiTheme="minorHAnsi" w:cstheme="minorHAnsi"/>
          <w:sz w:val="22"/>
          <w:szCs w:val="22"/>
        </w:rPr>
        <w:t xml:space="preserve">, som i dag huser Køng Museum. Overfor ligger spindeskolen. Øst for Gl. </w:t>
      </w:r>
      <w:proofErr w:type="spellStart"/>
      <w:r w:rsidR="000B4D71" w:rsidRPr="00F801F5">
        <w:rPr>
          <w:rFonts w:asciiTheme="minorHAnsi" w:hAnsiTheme="minorHAnsi" w:cstheme="minorHAnsi"/>
          <w:sz w:val="22"/>
          <w:szCs w:val="22"/>
        </w:rPr>
        <w:t>Øbjerggård</w:t>
      </w:r>
      <w:proofErr w:type="spellEnd"/>
      <w:r w:rsidR="000B4D71" w:rsidRPr="00F801F5">
        <w:rPr>
          <w:rFonts w:asciiTheme="minorHAnsi" w:hAnsiTheme="minorHAnsi" w:cstheme="minorHAnsi"/>
          <w:sz w:val="22"/>
          <w:szCs w:val="22"/>
        </w:rPr>
        <w:t xml:space="preserve"> ligger en lang bygning, Køng hospital, fattighuset. For enden af den lange </w:t>
      </w:r>
      <w:proofErr w:type="spellStart"/>
      <w:r w:rsidR="000B4D71" w:rsidRPr="00F801F5">
        <w:rPr>
          <w:rFonts w:asciiTheme="minorHAnsi" w:hAnsiTheme="minorHAnsi" w:cstheme="minorHAnsi"/>
          <w:sz w:val="22"/>
          <w:szCs w:val="22"/>
        </w:rPr>
        <w:t>Øbjerggårds</w:t>
      </w:r>
      <w:proofErr w:type="spellEnd"/>
      <w:r w:rsidR="000B4D71" w:rsidRPr="00F801F5">
        <w:rPr>
          <w:rFonts w:asciiTheme="minorHAnsi" w:hAnsiTheme="minorHAnsi" w:cstheme="minorHAnsi"/>
          <w:sz w:val="22"/>
          <w:szCs w:val="22"/>
        </w:rPr>
        <w:t xml:space="preserve"> Allé, nord for byen, ligger godset </w:t>
      </w:r>
      <w:proofErr w:type="spellStart"/>
      <w:r w:rsidR="000B4D71" w:rsidRPr="00F801F5">
        <w:rPr>
          <w:rFonts w:asciiTheme="minorHAnsi" w:hAnsiTheme="minorHAnsi" w:cstheme="minorHAnsi"/>
          <w:sz w:val="22"/>
          <w:szCs w:val="22"/>
        </w:rPr>
        <w:t>Øbjerggård</w:t>
      </w:r>
      <w:proofErr w:type="spellEnd"/>
      <w:r w:rsidR="000B4D71" w:rsidRPr="00F801F5">
        <w:rPr>
          <w:rFonts w:asciiTheme="minorHAnsi" w:hAnsiTheme="minorHAnsi" w:cstheme="minorHAnsi"/>
          <w:sz w:val="22"/>
          <w:szCs w:val="22"/>
        </w:rPr>
        <w:t>.</w:t>
      </w:r>
      <w:r w:rsidR="00DE18A9" w:rsidRPr="00F801F5">
        <w:rPr>
          <w:rFonts w:asciiTheme="minorHAnsi" w:hAnsiTheme="minorHAnsi" w:cstheme="minorHAnsi"/>
          <w:sz w:val="22"/>
          <w:szCs w:val="22"/>
        </w:rPr>
        <w:t xml:space="preserve"> </w:t>
      </w:r>
      <w:r w:rsidR="000B4D71" w:rsidRPr="00F801F5">
        <w:rPr>
          <w:rFonts w:asciiTheme="minorHAnsi" w:hAnsiTheme="minorHAnsi" w:cstheme="minorHAnsi"/>
          <w:sz w:val="22"/>
          <w:szCs w:val="22"/>
        </w:rPr>
        <w:t>Øst for byen ligger den karakteristiske kirke, som blev udbygget i forbindelse med etableringen af Køng Fabrik. Byens gadenet omformedes også</w:t>
      </w:r>
      <w:r w:rsidR="00DE18A9" w:rsidRPr="00F801F5">
        <w:rPr>
          <w:rFonts w:asciiTheme="minorHAnsi" w:hAnsiTheme="minorHAnsi" w:cstheme="minorHAnsi"/>
          <w:sz w:val="22"/>
          <w:szCs w:val="22"/>
        </w:rPr>
        <w:t>,</w:t>
      </w:r>
      <w:r w:rsidR="000B4D71" w:rsidRPr="00F801F5">
        <w:rPr>
          <w:rFonts w:asciiTheme="minorHAnsi" w:hAnsiTheme="minorHAnsi" w:cstheme="minorHAnsi"/>
          <w:sz w:val="22"/>
          <w:szCs w:val="22"/>
        </w:rPr>
        <w:t xml:space="preserve"> så det kom til at afspejle datidens byplanmæssige idealer om regularitet og symmetri.</w:t>
      </w:r>
      <w:r w:rsidR="00F801F5" w:rsidRPr="00F801F5">
        <w:rPr>
          <w:rFonts w:asciiTheme="minorHAnsi" w:hAnsiTheme="minorHAnsi" w:cstheme="minorHAnsi"/>
          <w:sz w:val="22"/>
          <w:szCs w:val="22"/>
          <w:shd w:val="clear" w:color="auto" w:fill="FFFFFF"/>
        </w:rPr>
        <w:t xml:space="preserve"> Indtil 1774 var de jorder, som Øbjerggaard blev oprettet af, krongods og indgik således en </w:t>
      </w:r>
      <w:r w:rsidR="00BC446E">
        <w:rPr>
          <w:rFonts w:asciiTheme="minorHAnsi" w:hAnsiTheme="minorHAnsi" w:cstheme="minorHAnsi"/>
          <w:sz w:val="22"/>
          <w:szCs w:val="22"/>
          <w:shd w:val="clear" w:color="auto" w:fill="FFFFFF"/>
        </w:rPr>
        <w:t>tid</w:t>
      </w:r>
      <w:r w:rsidR="00F801F5" w:rsidRPr="00F801F5">
        <w:rPr>
          <w:rFonts w:asciiTheme="minorHAnsi" w:hAnsiTheme="minorHAnsi" w:cstheme="minorHAnsi"/>
          <w:sz w:val="22"/>
          <w:szCs w:val="22"/>
          <w:shd w:val="clear" w:color="auto" w:fill="FFFFFF"/>
        </w:rPr>
        <w:t xml:space="preserve"> i Kronens ryttergods.</w:t>
      </w:r>
      <w:r w:rsidR="00CB2A4B">
        <w:rPr>
          <w:rFonts w:asciiTheme="minorHAnsi" w:hAnsiTheme="minorHAnsi" w:cstheme="minorHAnsi"/>
          <w:sz w:val="22"/>
          <w:szCs w:val="22"/>
          <w:shd w:val="clear" w:color="auto" w:fill="FFFFFF"/>
        </w:rPr>
        <w:t xml:space="preserve"> I </w:t>
      </w:r>
      <w:proofErr w:type="spellStart"/>
      <w:r w:rsidR="00CB2A4B">
        <w:rPr>
          <w:rFonts w:asciiTheme="minorHAnsi" w:hAnsiTheme="minorHAnsi" w:cstheme="minorHAnsi"/>
          <w:sz w:val="22"/>
          <w:szCs w:val="22"/>
          <w:shd w:val="clear" w:color="auto" w:fill="FFFFFF"/>
        </w:rPr>
        <w:t>Øbjerggårds</w:t>
      </w:r>
      <w:proofErr w:type="spellEnd"/>
      <w:r w:rsidR="00CB2A4B">
        <w:rPr>
          <w:rFonts w:asciiTheme="minorHAnsi" w:hAnsiTheme="minorHAnsi" w:cstheme="minorHAnsi"/>
          <w:sz w:val="22"/>
          <w:szCs w:val="22"/>
          <w:shd w:val="clear" w:color="auto" w:fill="FFFFFF"/>
        </w:rPr>
        <w:t xml:space="preserve"> have ligger</w:t>
      </w:r>
      <w:r w:rsidR="00CB2A4B" w:rsidRPr="00CB2A4B">
        <w:rPr>
          <w:rFonts w:asciiTheme="minorHAnsi" w:hAnsiTheme="minorHAnsi" w:cstheme="minorHAnsi"/>
          <w:sz w:val="22"/>
          <w:szCs w:val="22"/>
        </w:rPr>
        <w:t xml:space="preserve"> Lille Gurre, </w:t>
      </w:r>
      <w:r w:rsidR="00BC446E">
        <w:rPr>
          <w:rFonts w:asciiTheme="minorHAnsi" w:hAnsiTheme="minorHAnsi" w:cstheme="minorHAnsi"/>
          <w:sz w:val="22"/>
          <w:szCs w:val="22"/>
        </w:rPr>
        <w:t xml:space="preserve">et voldsted </w:t>
      </w:r>
      <w:r w:rsidR="00CB2A4B" w:rsidRPr="00CB2A4B">
        <w:rPr>
          <w:rFonts w:asciiTheme="minorHAnsi" w:hAnsiTheme="minorHAnsi" w:cstheme="minorHAnsi"/>
          <w:sz w:val="22"/>
          <w:szCs w:val="22"/>
        </w:rPr>
        <w:t>bestå</w:t>
      </w:r>
      <w:r w:rsidR="00BC446E">
        <w:rPr>
          <w:rFonts w:asciiTheme="minorHAnsi" w:hAnsiTheme="minorHAnsi" w:cstheme="minorHAnsi"/>
          <w:sz w:val="22"/>
          <w:szCs w:val="22"/>
        </w:rPr>
        <w:t>ende</w:t>
      </w:r>
      <w:r w:rsidR="00CB2A4B" w:rsidRPr="00CB2A4B">
        <w:rPr>
          <w:rFonts w:asciiTheme="minorHAnsi" w:hAnsiTheme="minorHAnsi" w:cstheme="minorHAnsi"/>
          <w:sz w:val="22"/>
          <w:szCs w:val="22"/>
        </w:rPr>
        <w:t xml:space="preserve"> af en banke med rester af en </w:t>
      </w:r>
      <w:proofErr w:type="spellStart"/>
      <w:r w:rsidR="00CB2A4B" w:rsidRPr="00CB2A4B">
        <w:rPr>
          <w:rFonts w:asciiTheme="minorHAnsi" w:hAnsiTheme="minorHAnsi" w:cstheme="minorHAnsi"/>
          <w:sz w:val="22"/>
          <w:szCs w:val="22"/>
        </w:rPr>
        <w:t>firesidet</w:t>
      </w:r>
      <w:proofErr w:type="spellEnd"/>
      <w:r w:rsidR="00CB2A4B" w:rsidRPr="00CB2A4B">
        <w:rPr>
          <w:rFonts w:asciiTheme="minorHAnsi" w:hAnsiTheme="minorHAnsi" w:cstheme="minorHAnsi"/>
          <w:sz w:val="22"/>
          <w:szCs w:val="22"/>
        </w:rPr>
        <w:t xml:space="preserve"> bygning, omgivet af en vandfyldt grav. </w:t>
      </w:r>
    </w:p>
    <w:p w14:paraId="2D446C61" w14:textId="77777777" w:rsidR="0031599E" w:rsidRDefault="0031599E" w:rsidP="00F7649E">
      <w:pPr>
        <w:spacing w:after="0" w:line="276" w:lineRule="auto"/>
      </w:pPr>
    </w:p>
    <w:p w14:paraId="34FE9869" w14:textId="77777777" w:rsidR="000B4D71" w:rsidRPr="007D71D1" w:rsidRDefault="005F4225" w:rsidP="000B4D71">
      <w:pPr>
        <w:spacing w:after="0" w:line="276" w:lineRule="auto"/>
        <w:rPr>
          <w:rFonts w:cstheme="minorHAnsi"/>
        </w:rPr>
      </w:pPr>
      <w:r>
        <w:rPr>
          <w:u w:val="single"/>
        </w:rPr>
        <w:t>Klarskov</w:t>
      </w:r>
      <w:r w:rsidRPr="008A1B35">
        <w:rPr>
          <w:u w:val="single"/>
        </w:rPr>
        <w:t>:</w:t>
      </w:r>
      <w:r>
        <w:t xml:space="preserve"> </w:t>
      </w:r>
      <w:r w:rsidR="007D71D1" w:rsidRPr="007D71D1">
        <w:rPr>
          <w:rFonts w:cstheme="minorHAnsi"/>
          <w:shd w:val="clear" w:color="auto" w:fill="FFFFFF"/>
        </w:rPr>
        <w:t>Klarskov voksede op ved den gamle landsby i forbindelse med anlæggelsen af jernbanen i 1870, som den sidste stationsby før Vordingborg by. Ved denne tid var der også mejeri og teglværk i landsbyen.</w:t>
      </w:r>
      <w:r w:rsidR="000B4D71" w:rsidRPr="007D71D1">
        <w:rPr>
          <w:rFonts w:cstheme="minorHAnsi"/>
        </w:rPr>
        <w:t xml:space="preserve"> </w:t>
      </w:r>
      <w:r w:rsidR="000B4D71" w:rsidRPr="007D71D1">
        <w:rPr>
          <w:rFonts w:cstheme="minorHAnsi"/>
          <w:shd w:val="clear" w:color="auto" w:fill="FFFFFF"/>
        </w:rPr>
        <w:t>Klarskov er med sine rette gader og retvinklede gadestruktur en typisk mindre stationsby.</w:t>
      </w:r>
      <w:r w:rsidR="000B4D71" w:rsidRPr="007D71D1">
        <w:rPr>
          <w:rFonts w:cstheme="minorHAnsi"/>
        </w:rPr>
        <w:t xml:space="preserve"> </w:t>
      </w:r>
      <w:r w:rsidR="007D71D1" w:rsidRPr="007D71D1">
        <w:rPr>
          <w:rFonts w:cstheme="minorHAnsi"/>
        </w:rPr>
        <w:t>Byen havde trinbræt indtil 1982.</w:t>
      </w:r>
    </w:p>
    <w:p w14:paraId="2629BF73" w14:textId="77777777" w:rsidR="005F4225" w:rsidRDefault="005F4225" w:rsidP="005F4225">
      <w:pPr>
        <w:spacing w:after="0" w:line="276" w:lineRule="auto"/>
      </w:pPr>
    </w:p>
    <w:p w14:paraId="2AA2674F" w14:textId="77777777" w:rsidR="0074466F" w:rsidRPr="00B47FC9" w:rsidRDefault="005F4225" w:rsidP="00B47FC9">
      <w:pPr>
        <w:spacing w:after="0" w:line="276" w:lineRule="auto"/>
        <w:rPr>
          <w:rFonts w:cstheme="minorHAnsi"/>
          <w:shd w:val="clear" w:color="auto" w:fill="FFFFFF"/>
        </w:rPr>
      </w:pPr>
      <w:r>
        <w:rPr>
          <w:u w:val="single"/>
        </w:rPr>
        <w:t>Køng Mose og Svinø Nor</w:t>
      </w:r>
      <w:r w:rsidRPr="00B47FC9">
        <w:rPr>
          <w:rFonts w:cstheme="minorHAnsi"/>
          <w:u w:val="single"/>
        </w:rPr>
        <w:t>:</w:t>
      </w:r>
      <w:r w:rsidRPr="00B47FC9">
        <w:rPr>
          <w:rFonts w:cstheme="minorHAnsi"/>
        </w:rPr>
        <w:t xml:space="preserve"> </w:t>
      </w:r>
      <w:r w:rsidR="0074466F" w:rsidRPr="00B47FC9">
        <w:rPr>
          <w:rFonts w:cstheme="minorHAnsi"/>
          <w:shd w:val="clear" w:color="auto" w:fill="FFFFFF"/>
        </w:rPr>
        <w:t xml:space="preserve">I et stort vådområde bestående af Ring Enghave, Lyng Mose, Køng Mose og Sværdborg Mose anlægges der fra slutningen af 1700-tallet og i 1800-tallet en række afvandingskanaler. </w:t>
      </w:r>
    </w:p>
    <w:p w14:paraId="3A45C877" w14:textId="77777777" w:rsidR="00BC446E" w:rsidRDefault="00BC446E" w:rsidP="00B47FC9">
      <w:pPr>
        <w:spacing w:after="0" w:line="276" w:lineRule="auto"/>
        <w:rPr>
          <w:rFonts w:eastAsia="Times New Roman" w:cstheme="minorHAnsi"/>
          <w:lang w:eastAsia="da-DK"/>
        </w:rPr>
      </w:pPr>
    </w:p>
    <w:p w14:paraId="336214F2" w14:textId="38875146" w:rsidR="0074466F" w:rsidRDefault="00BC446E" w:rsidP="00B47FC9">
      <w:pPr>
        <w:spacing w:after="0" w:line="276" w:lineRule="auto"/>
        <w:rPr>
          <w:rFonts w:eastAsia="Times New Roman" w:cstheme="minorHAnsi"/>
          <w:lang w:eastAsia="da-DK"/>
        </w:rPr>
      </w:pPr>
      <w:r>
        <w:rPr>
          <w:rFonts w:eastAsia="Times New Roman" w:cstheme="minorHAnsi"/>
          <w:lang w:eastAsia="da-DK"/>
        </w:rPr>
        <w:t xml:space="preserve">I den vestlige del af området </w:t>
      </w:r>
      <w:r w:rsidR="00DA6CCA" w:rsidRPr="00B47FC9">
        <w:rPr>
          <w:rFonts w:eastAsia="Times New Roman" w:cstheme="minorHAnsi"/>
          <w:lang w:eastAsia="da-DK"/>
        </w:rPr>
        <w:t xml:space="preserve">foregik turen til Avnø langt op i 1800-tallet stadig til fods eller med vogn over de mest lavvandede områder i sundet mellem Svinø og Avnø. Omkring 1850 begyndte de lokale landmænd at bygge dæmninger, dels for at gøre Avnø landfast, dels for at afvande Svinø Nor. I den første dæmning var der ingen pumpe, men en sluse, som dog ikke var nok til at sikre de </w:t>
      </w:r>
      <w:proofErr w:type="spellStart"/>
      <w:r w:rsidR="00DA6CCA" w:rsidRPr="00B47FC9">
        <w:rPr>
          <w:rFonts w:eastAsia="Times New Roman" w:cstheme="minorHAnsi"/>
          <w:lang w:eastAsia="da-DK"/>
        </w:rPr>
        <w:t>nyindvundne</w:t>
      </w:r>
      <w:proofErr w:type="spellEnd"/>
      <w:r w:rsidR="00DA6CCA" w:rsidRPr="00B47FC9">
        <w:rPr>
          <w:rFonts w:eastAsia="Times New Roman" w:cstheme="minorHAnsi"/>
          <w:lang w:eastAsia="da-DK"/>
        </w:rPr>
        <w:t xml:space="preserve"> engarealer mod at blive oversvømmet ved højvande.</w:t>
      </w:r>
    </w:p>
    <w:p w14:paraId="54CA5A2F" w14:textId="77777777" w:rsidR="00E05E36" w:rsidRPr="00B47FC9" w:rsidRDefault="00E05E36" w:rsidP="00B47FC9">
      <w:pPr>
        <w:spacing w:after="0" w:line="276" w:lineRule="auto"/>
        <w:rPr>
          <w:rFonts w:eastAsia="Times New Roman" w:cstheme="minorHAnsi"/>
          <w:lang w:eastAsia="da-DK"/>
        </w:rPr>
      </w:pPr>
    </w:p>
    <w:p w14:paraId="71F2A7D8" w14:textId="77777777" w:rsidR="00DA6CCA" w:rsidRPr="00E05E36" w:rsidRDefault="00E05E36" w:rsidP="00B47FC9">
      <w:pPr>
        <w:spacing w:after="0" w:line="276" w:lineRule="auto"/>
        <w:rPr>
          <w:rFonts w:cstheme="minorHAnsi"/>
          <w:shd w:val="clear" w:color="auto" w:fill="FFFFFF"/>
        </w:rPr>
      </w:pPr>
      <w:r>
        <w:rPr>
          <w:noProof/>
          <w:lang w:eastAsia="da-DK"/>
        </w:rPr>
        <mc:AlternateContent>
          <mc:Choice Requires="wps">
            <w:drawing>
              <wp:anchor distT="0" distB="0" distL="114300" distR="114300" simplePos="0" relativeHeight="251703296" behindDoc="0" locked="0" layoutInCell="1" allowOverlap="1" wp14:anchorId="4C0F2C49" wp14:editId="7D22CD8C">
                <wp:simplePos x="0" y="0"/>
                <wp:positionH relativeFrom="margin">
                  <wp:align>center</wp:align>
                </wp:positionH>
                <wp:positionV relativeFrom="paragraph">
                  <wp:posOffset>936417</wp:posOffset>
                </wp:positionV>
                <wp:extent cx="6355080" cy="2371725"/>
                <wp:effectExtent l="0" t="0" r="7620" b="9525"/>
                <wp:wrapTopAndBottom/>
                <wp:docPr id="21" name="Rektangel 21"/>
                <wp:cNvGraphicFramePr/>
                <a:graphic xmlns:a="http://schemas.openxmlformats.org/drawingml/2006/main">
                  <a:graphicData uri="http://schemas.microsoft.com/office/word/2010/wordprocessingShape">
                    <wps:wsp>
                      <wps:cNvSpPr/>
                      <wps:spPr>
                        <a:xfrm>
                          <a:off x="0" y="0"/>
                          <a:ext cx="6355080" cy="2371725"/>
                        </a:xfrm>
                        <a:prstGeom prst="rect">
                          <a:avLst/>
                        </a:prstGeom>
                        <a:solidFill>
                          <a:sysClr val="window" lastClr="FFFFFF"/>
                        </a:solidFill>
                        <a:ln w="12700" cap="flat" cmpd="sng" algn="ctr">
                          <a:noFill/>
                          <a:prstDash val="solid"/>
                          <a:miter lim="800000"/>
                        </a:ln>
                        <a:effectLst/>
                      </wps:spPr>
                      <wps:txbx>
                        <w:txbxContent>
                          <w:p w14:paraId="07EA4F9C" w14:textId="77777777" w:rsidR="00313D56" w:rsidRDefault="00313D56" w:rsidP="004929CA">
                            <w:pPr>
                              <w:jc w:val="center"/>
                              <w:rPr>
                                <w:noProof/>
                              </w:rPr>
                            </w:pPr>
                            <w:r>
                              <w:rPr>
                                <w:noProof/>
                              </w:rPr>
                              <w:drawing>
                                <wp:inline distT="0" distB="0" distL="0" distR="0" wp14:anchorId="716A8D45" wp14:editId="1FBA74EC">
                                  <wp:extent cx="6156628" cy="2348702"/>
                                  <wp:effectExtent l="0" t="0" r="0" b="0"/>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udstrakte marker og transparente levende hegn.jpg"/>
                                          <pic:cNvPicPr/>
                                        </pic:nvPicPr>
                                        <pic:blipFill rotWithShape="1">
                                          <a:blip r:embed="rId21">
                                            <a:extLst>
                                              <a:ext uri="{28A0092B-C50C-407E-A947-70E740481C1C}">
                                                <a14:useLocalDpi xmlns:a14="http://schemas.microsoft.com/office/drawing/2010/main" val="0"/>
                                              </a:ext>
                                            </a:extLst>
                                          </a:blip>
                                          <a:srcRect t="10123" b="39012"/>
                                          <a:stretch/>
                                        </pic:blipFill>
                                        <pic:spPr bwMode="auto">
                                          <a:xfrm>
                                            <a:off x="0" y="0"/>
                                            <a:ext cx="6288568" cy="2399036"/>
                                          </a:xfrm>
                                          <a:prstGeom prst="rect">
                                            <a:avLst/>
                                          </a:prstGeom>
                                          <a:ln>
                                            <a:noFill/>
                                          </a:ln>
                                          <a:extLst>
                                            <a:ext uri="{53640926-AAD7-44D8-BBD7-CCE9431645EC}">
                                              <a14:shadowObscured xmlns:a14="http://schemas.microsoft.com/office/drawing/2010/main"/>
                                            </a:ext>
                                          </a:extLst>
                                        </pic:spPr>
                                      </pic:pic>
                                    </a:graphicData>
                                  </a:graphic>
                                </wp:inline>
                              </w:drawing>
                            </w:r>
                          </w:p>
                          <w:p w14:paraId="42FCB6E3" w14:textId="77777777" w:rsidR="004929CA" w:rsidRDefault="004929CA" w:rsidP="004929CA">
                            <w:pPr>
                              <w:jc w:val="center"/>
                              <w:rPr>
                                <w:noProof/>
                              </w:rPr>
                            </w:pPr>
                          </w:p>
                          <w:p w14:paraId="74010A8A" w14:textId="77777777" w:rsidR="004929CA" w:rsidRDefault="004929CA" w:rsidP="004929CA">
                            <w:pPr>
                              <w:jc w:val="center"/>
                              <w:rPr>
                                <w:noProof/>
                              </w:rPr>
                            </w:pPr>
                          </w:p>
                          <w:p w14:paraId="66FE356F" w14:textId="77777777" w:rsidR="004929CA" w:rsidRDefault="004929CA" w:rsidP="004929C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6FF9A5D" id="Rektangel 21" o:spid="_x0000_s1037" style="position:absolute;margin-left:0;margin-top:73.75pt;width:500.4pt;height:186.75pt;z-index:25170329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" fillcolor="window" stroked="f" strokeweight="1pt">
                <v:textbox>
                  <w:txbxContent>
                    <w:p w:rsidR="00313D56" w:rsidRDefault="00313D56" w:rsidP="004929CA">
                      <w:pPr>
                        <w:jc w:val="center"/>
                        <w:rPr>
                          <w:noProof/>
                        </w:rPr>
                      </w:pPr>
                      <w:r>
                        <w:rPr>
                          <w:noProof/>
                        </w:rPr>
                        <w:drawing>
                          <wp:inline distT="0" distB="0" distL="0" distR="0" wp14:anchorId="01C25D70" wp14:editId="18873A87">
                            <wp:extent cx="6156628" cy="2348702"/>
                            <wp:effectExtent l="0" t="0" r="0" b="0"/>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udstrakte marker og transparente levende hegn.jpg"/>
                                    <pic:cNvPicPr/>
                                  </pic:nvPicPr>
                                  <pic:blipFill rotWithShape="1">
                                    <a:blip r:embed="rId22">
                                      <a:extLst>
                                        <a:ext uri="{28A0092B-C50C-407E-A947-70E740481C1C}">
                                          <a14:useLocalDpi xmlns:a14="http://schemas.microsoft.com/office/drawing/2010/main" val="0"/>
                                        </a:ext>
                                      </a:extLst>
                                    </a:blip>
                                    <a:srcRect t="10123" b="39012"/>
                                    <a:stretch/>
                                  </pic:blipFill>
                                  <pic:spPr bwMode="auto">
                                    <a:xfrm>
                                      <a:off x="0" y="0"/>
                                      <a:ext cx="6288568" cy="2399036"/>
                                    </a:xfrm>
                                    <a:prstGeom prst="rect">
                                      <a:avLst/>
                                    </a:prstGeom>
                                    <a:ln>
                                      <a:noFill/>
                                    </a:ln>
                                    <a:extLst>
                                      <a:ext uri="{53640926-AAD7-44D8-BBD7-CCE9431645EC}">
                                        <a14:shadowObscured xmlns:a14="http://schemas.microsoft.com/office/drawing/2010/main"/>
                                      </a:ext>
                                    </a:extLst>
                                  </pic:spPr>
                                </pic:pic>
                              </a:graphicData>
                            </a:graphic>
                          </wp:inline>
                        </w:drawing>
                      </w:r>
                    </w:p>
                    <w:p w:rsidR="004929CA" w:rsidRDefault="004929CA" w:rsidP="004929CA">
                      <w:pPr>
                        <w:jc w:val="center"/>
                        <w:rPr>
                          <w:noProof/>
                        </w:rPr>
                      </w:pPr>
                    </w:p>
                    <w:p w:rsidR="004929CA" w:rsidRDefault="004929CA" w:rsidP="004929CA">
                      <w:pPr>
                        <w:jc w:val="center"/>
                        <w:rPr>
                          <w:noProof/>
                        </w:rPr>
                      </w:pPr>
                    </w:p>
                    <w:p w:rsidR="004929CA" w:rsidRDefault="004929CA" w:rsidP="004929CA">
                      <w:pPr>
                        <w:jc w:val="center"/>
                      </w:pPr>
                    </w:p>
                  </w:txbxContent>
                </v:textbox>
                <w10:wrap type="topAndBottom" anchorx="margin"/>
              </v:rect>
            </w:pict>
          </mc:Fallback>
        </mc:AlternateContent>
      </w:r>
      <w:r w:rsidR="00DA6CCA" w:rsidRPr="00B47FC9">
        <w:rPr>
          <w:rFonts w:eastAsia="Times New Roman" w:cstheme="minorHAnsi"/>
          <w:lang w:eastAsia="da-DK"/>
        </w:rPr>
        <w:t xml:space="preserve">I 1932 stiftedes et </w:t>
      </w:r>
      <w:r w:rsidR="00B47FC9">
        <w:rPr>
          <w:rFonts w:eastAsia="Times New Roman" w:cstheme="minorHAnsi"/>
          <w:lang w:eastAsia="da-DK"/>
        </w:rPr>
        <w:t xml:space="preserve">fælles </w:t>
      </w:r>
      <w:r w:rsidR="00DA6CCA" w:rsidRPr="00B47FC9">
        <w:rPr>
          <w:rFonts w:eastAsia="Times New Roman" w:cstheme="minorHAnsi"/>
          <w:lang w:eastAsia="da-DK"/>
        </w:rPr>
        <w:t xml:space="preserve">pumpelag, som skulle tørlægge Svinø Nor og Køng Moser, og i 1936 var </w:t>
      </w:r>
      <w:r w:rsidRPr="00B47FC9">
        <w:rPr>
          <w:rFonts w:eastAsia="Times New Roman" w:cstheme="minorHAnsi"/>
          <w:lang w:eastAsia="da-DK"/>
        </w:rPr>
        <w:t xml:space="preserve">i alt 2.000 hektar </w:t>
      </w:r>
      <w:r w:rsidR="00DA6CCA" w:rsidRPr="00B47FC9">
        <w:rPr>
          <w:rFonts w:eastAsia="Times New Roman" w:cstheme="minorHAnsi"/>
          <w:lang w:eastAsia="da-DK"/>
        </w:rPr>
        <w:t>afvand</w:t>
      </w:r>
      <w:r>
        <w:rPr>
          <w:rFonts w:eastAsia="Times New Roman" w:cstheme="minorHAnsi"/>
          <w:lang w:eastAsia="da-DK"/>
        </w:rPr>
        <w:t>e</w:t>
      </w:r>
      <w:r w:rsidR="00DA6CCA" w:rsidRPr="00B47FC9">
        <w:rPr>
          <w:rFonts w:eastAsia="Times New Roman" w:cstheme="minorHAnsi"/>
          <w:lang w:eastAsia="da-DK"/>
        </w:rPr>
        <w:t xml:space="preserve">t, </w:t>
      </w:r>
      <w:r w:rsidR="00B47FC9">
        <w:rPr>
          <w:rFonts w:eastAsia="Times New Roman" w:cstheme="minorHAnsi"/>
          <w:lang w:eastAsia="da-DK"/>
        </w:rPr>
        <w:t>hvorefter</w:t>
      </w:r>
      <w:r w:rsidR="00DA6CCA" w:rsidRPr="00B47FC9">
        <w:rPr>
          <w:rFonts w:eastAsia="Times New Roman" w:cstheme="minorHAnsi"/>
          <w:lang w:eastAsia="da-DK"/>
        </w:rPr>
        <w:t xml:space="preserve"> opdyrkningen af arealerne tog fart.</w:t>
      </w:r>
      <w:r w:rsidR="00B47FC9">
        <w:rPr>
          <w:rFonts w:eastAsia="Times New Roman" w:cstheme="minorHAnsi"/>
          <w:lang w:eastAsia="da-DK"/>
        </w:rPr>
        <w:t xml:space="preserve"> </w:t>
      </w:r>
      <w:r w:rsidR="00DA6CCA" w:rsidRPr="00B47FC9">
        <w:rPr>
          <w:rFonts w:eastAsia="Times New Roman" w:cstheme="minorHAnsi"/>
          <w:lang w:eastAsia="da-DK"/>
        </w:rPr>
        <w:t>Pumpestationerne er fra denne periode.</w:t>
      </w:r>
      <w:r w:rsidR="00DA6CCA" w:rsidRPr="00B47FC9">
        <w:rPr>
          <w:rFonts w:cstheme="minorHAnsi"/>
          <w:shd w:val="clear" w:color="auto" w:fill="FFFFFF"/>
        </w:rPr>
        <w:t xml:space="preserve"> De tidligere vådområder er stadig tørlagte og anvendes i store træk stadig til landbrugsdrift. Ved Avnø er der</w:t>
      </w:r>
      <w:r w:rsidR="00B47FC9" w:rsidRPr="00B47FC9">
        <w:rPr>
          <w:rFonts w:cstheme="minorHAnsi"/>
          <w:shd w:val="clear" w:color="auto" w:fill="FFFFFF"/>
        </w:rPr>
        <w:t xml:space="preserve"> </w:t>
      </w:r>
      <w:r w:rsidR="00B47FC9">
        <w:rPr>
          <w:rFonts w:cstheme="minorHAnsi"/>
          <w:shd w:val="clear" w:color="auto" w:fill="FFFFFF"/>
        </w:rPr>
        <w:t xml:space="preserve">dog </w:t>
      </w:r>
      <w:r w:rsidR="00B47FC9" w:rsidRPr="00B47FC9">
        <w:rPr>
          <w:rFonts w:cstheme="minorHAnsi"/>
          <w:shd w:val="clear" w:color="auto" w:fill="FFFFFF"/>
        </w:rPr>
        <w:t>i dele af det tidligere nor</w:t>
      </w:r>
      <w:r w:rsidR="00DA6CCA" w:rsidRPr="00B47FC9">
        <w:rPr>
          <w:rFonts w:cstheme="minorHAnsi"/>
          <w:shd w:val="clear" w:color="auto" w:fill="FFFFFF"/>
        </w:rPr>
        <w:t xml:space="preserve"> ved at indfinde sig vådere natur igen</w:t>
      </w:r>
      <w:r w:rsidR="00B47FC9">
        <w:rPr>
          <w:rFonts w:cstheme="minorHAnsi"/>
          <w:shd w:val="clear" w:color="auto" w:fill="FFFFFF"/>
        </w:rPr>
        <w:t xml:space="preserve"> -</w:t>
      </w:r>
      <w:r w:rsidR="00DA6CCA" w:rsidRPr="00B47FC9">
        <w:rPr>
          <w:rFonts w:cstheme="minorHAnsi"/>
          <w:shd w:val="clear" w:color="auto" w:fill="FFFFFF"/>
        </w:rPr>
        <w:t xml:space="preserve"> i form af engarealer.</w:t>
      </w:r>
    </w:p>
    <w:p w14:paraId="051E0375" w14:textId="77777777" w:rsidR="00E05E36" w:rsidRPr="00313D56" w:rsidRDefault="00E05E36" w:rsidP="00E05E36">
      <w:pPr>
        <w:spacing w:after="0" w:line="276" w:lineRule="auto"/>
        <w:rPr>
          <w:i/>
          <w:iCs/>
          <w:sz w:val="20"/>
          <w:szCs w:val="20"/>
        </w:rPr>
      </w:pPr>
      <w:r>
        <w:rPr>
          <w:i/>
          <w:iCs/>
          <w:sz w:val="20"/>
          <w:szCs w:val="20"/>
        </w:rPr>
        <w:t>Pumpestation ved Avnø</w:t>
      </w:r>
    </w:p>
    <w:p w14:paraId="5A0DCBFF" w14:textId="77777777" w:rsidR="004B48C7" w:rsidRPr="000254BC" w:rsidRDefault="000B4D71" w:rsidP="000254BC">
      <w:pPr>
        <w:spacing w:after="0" w:line="276" w:lineRule="auto"/>
      </w:pPr>
      <w:r>
        <w:rPr>
          <w:u w:val="single"/>
        </w:rPr>
        <w:lastRenderedPageBreak/>
        <w:t>Avnø</w:t>
      </w:r>
      <w:r w:rsidR="005F4225" w:rsidRPr="008A1B35">
        <w:rPr>
          <w:u w:val="single"/>
        </w:rPr>
        <w:t>:</w:t>
      </w:r>
      <w:r w:rsidR="005F4225">
        <w:t xml:space="preserve"> </w:t>
      </w:r>
      <w:r w:rsidR="00FF247B" w:rsidRPr="000254BC">
        <w:rPr>
          <w:rFonts w:eastAsia="Times New Roman" w:cstheme="minorHAnsi"/>
          <w:lang w:eastAsia="da-DK"/>
        </w:rPr>
        <w:t>Avnø var op gennem middelalderen en del af kongens vildtbane, der i 1720 indgik i Vordingborg Rytterdistrikt. Øen blev også benyttet til græsning for kronens heste. I 1774 blev rytterdistriktets jord delt i 12 hovedgårde og solgt på auktion. En af dem var Avnø, som blev købt af storkøbmanden Reinhard Iselin</w:t>
      </w:r>
      <w:r w:rsidR="004B48C7" w:rsidRPr="000254BC">
        <w:rPr>
          <w:rFonts w:cstheme="minorHAnsi"/>
        </w:rPr>
        <w:t xml:space="preserve">, der også købte Rosenfeldt og Iselingen Gods. Avnøgård </w:t>
      </w:r>
      <w:r w:rsidR="000254BC">
        <w:rPr>
          <w:rFonts w:cstheme="minorHAnsi"/>
        </w:rPr>
        <w:t>blev</w:t>
      </w:r>
      <w:r w:rsidR="004B48C7" w:rsidRPr="000254BC">
        <w:rPr>
          <w:rFonts w:cstheme="minorHAnsi"/>
        </w:rPr>
        <w:t xml:space="preserve"> hovedgård under Rosenfeldt Gods, og den nuværende hovedbygning er opført i den periode. Gårdens afsides beliggenhed blev brugt under den hårde kvægpest, som florerede i Danmark i 1770'erne. Her blev der udført forsøg på gården i forbindelse med bekæmpelse af kvægpesten.</w:t>
      </w:r>
    </w:p>
    <w:p w14:paraId="5E57CB47" w14:textId="77777777" w:rsidR="00FF247B" w:rsidRPr="000254BC" w:rsidRDefault="00D74985" w:rsidP="000254BC">
      <w:pPr>
        <w:spacing w:before="150" w:after="150" w:line="276" w:lineRule="auto"/>
        <w:rPr>
          <w:rFonts w:eastAsia="Times New Roman" w:cstheme="minorHAnsi"/>
          <w:lang w:eastAsia="da-DK"/>
        </w:rPr>
      </w:pPr>
      <w:r>
        <w:rPr>
          <w:noProof/>
          <w:lang w:eastAsia="da-DK"/>
        </w:rPr>
        <mc:AlternateContent>
          <mc:Choice Requires="wps">
            <w:drawing>
              <wp:anchor distT="0" distB="0" distL="114300" distR="114300" simplePos="0" relativeHeight="251705344" behindDoc="0" locked="0" layoutInCell="1" allowOverlap="1" wp14:anchorId="3B347CAE" wp14:editId="679FECC2">
                <wp:simplePos x="0" y="0"/>
                <wp:positionH relativeFrom="margin">
                  <wp:posOffset>-98425</wp:posOffset>
                </wp:positionH>
                <wp:positionV relativeFrom="paragraph">
                  <wp:posOffset>1586865</wp:posOffset>
                </wp:positionV>
                <wp:extent cx="6442075" cy="2220595"/>
                <wp:effectExtent l="0" t="0" r="0" b="8255"/>
                <wp:wrapTopAndBottom/>
                <wp:docPr id="26" name="Rektangel 26"/>
                <wp:cNvGraphicFramePr/>
                <a:graphic xmlns:a="http://schemas.openxmlformats.org/drawingml/2006/main">
                  <a:graphicData uri="http://schemas.microsoft.com/office/word/2010/wordprocessingShape">
                    <wps:wsp>
                      <wps:cNvSpPr/>
                      <wps:spPr>
                        <a:xfrm>
                          <a:off x="0" y="0"/>
                          <a:ext cx="6442075" cy="2220595"/>
                        </a:xfrm>
                        <a:prstGeom prst="rect">
                          <a:avLst/>
                        </a:prstGeom>
                        <a:solidFill>
                          <a:sysClr val="window" lastClr="FFFFFF"/>
                        </a:solidFill>
                        <a:ln w="12700" cap="flat" cmpd="sng" algn="ctr">
                          <a:noFill/>
                          <a:prstDash val="solid"/>
                          <a:miter lim="800000"/>
                        </a:ln>
                        <a:effectLst/>
                      </wps:spPr>
                      <wps:txbx>
                        <w:txbxContent>
                          <w:p w14:paraId="6E3C9FA6" w14:textId="77777777" w:rsidR="00D74985" w:rsidRDefault="00D74985" w:rsidP="00702078">
                            <w:pPr>
                              <w:ind w:left="-284"/>
                              <w:rPr>
                                <w:noProof/>
                              </w:rPr>
                            </w:pPr>
                            <w:r>
                              <w:rPr>
                                <w:noProof/>
                              </w:rPr>
                              <w:drawing>
                                <wp:inline distT="0" distB="0" distL="0" distR="0" wp14:anchorId="4F244817" wp14:editId="3DEE89B3">
                                  <wp:extent cx="6246495" cy="2117890"/>
                                  <wp:effectExtent l="0" t="0" r="1905" b="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udstrakte marker og transparente levende hegn.jpg"/>
                                          <pic:cNvPicPr/>
                                        </pic:nvPicPr>
                                        <pic:blipFill rotWithShape="1">
                                          <a:blip r:embed="rId23">
                                            <a:extLst>
                                              <a:ext uri="{28A0092B-C50C-407E-A947-70E740481C1C}">
                                                <a14:useLocalDpi xmlns:a14="http://schemas.microsoft.com/office/drawing/2010/main" val="0"/>
                                              </a:ext>
                                            </a:extLst>
                                          </a:blip>
                                          <a:srcRect t="12746" r="3428" b="43597"/>
                                          <a:stretch/>
                                        </pic:blipFill>
                                        <pic:spPr bwMode="auto">
                                          <a:xfrm>
                                            <a:off x="0" y="0"/>
                                            <a:ext cx="6246495" cy="2117890"/>
                                          </a:xfrm>
                                          <a:prstGeom prst="rect">
                                            <a:avLst/>
                                          </a:prstGeom>
                                          <a:ln>
                                            <a:noFill/>
                                          </a:ln>
                                          <a:extLst>
                                            <a:ext uri="{53640926-AAD7-44D8-BBD7-CCE9431645EC}">
                                              <a14:shadowObscured xmlns:a14="http://schemas.microsoft.com/office/drawing/2010/main"/>
                                            </a:ext>
                                          </a:extLst>
                                        </pic:spPr>
                                      </pic:pic>
                                    </a:graphicData>
                                  </a:graphic>
                                </wp:inline>
                              </w:drawing>
                            </w:r>
                          </w:p>
                          <w:p w14:paraId="26C5847D" w14:textId="77777777" w:rsidR="00D74985" w:rsidRDefault="00D74985" w:rsidP="00702078">
                            <w:pPr>
                              <w:ind w:left="-284"/>
                              <w:rPr>
                                <w:noProof/>
                              </w:rPr>
                            </w:pPr>
                          </w:p>
                          <w:p w14:paraId="02787985" w14:textId="77777777" w:rsidR="00D74985" w:rsidRDefault="00D74985" w:rsidP="00702078">
                            <w:pPr>
                              <w:ind w:left="-284"/>
                              <w:rPr>
                                <w:noProof/>
                              </w:rPr>
                            </w:pPr>
                          </w:p>
                          <w:p w14:paraId="62DA8914" w14:textId="77777777" w:rsidR="00702078" w:rsidRDefault="00702078" w:rsidP="00702078">
                            <w:pPr>
                              <w:ind w:left="-284"/>
                              <w:rPr>
                                <w:noProof/>
                              </w:rPr>
                            </w:pPr>
                          </w:p>
                          <w:p w14:paraId="74C9B316" w14:textId="77777777" w:rsidR="00702078" w:rsidRDefault="00702078" w:rsidP="00702078">
                            <w:pPr>
                              <w:rPr>
                                <w:noProof/>
                              </w:rPr>
                            </w:pPr>
                          </w:p>
                          <w:p w14:paraId="78E83645" w14:textId="77777777" w:rsidR="00702078" w:rsidRDefault="00702078" w:rsidP="00702078">
                            <w:pPr>
                              <w:rPr>
                                <w:noProof/>
                              </w:rPr>
                            </w:pPr>
                          </w:p>
                          <w:p w14:paraId="7F76E8D4" w14:textId="77777777" w:rsidR="00702078" w:rsidRDefault="00702078" w:rsidP="0070207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8521B6" id="Rektangel 26" o:spid="_x0000_s1038" style="position:absolute;margin-left:-7.75pt;margin-top:124.95pt;width:507.25pt;height:174.8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" fillcolor="window" stroked="f" strokeweight="1pt">
                <v:textbox>
                  <w:txbxContent>
                    <w:p w:rsidR="00D74985" w:rsidRDefault="00D74985" w:rsidP="00702078">
                      <w:pPr>
                        <w:ind w:left="-284"/>
                        <w:rPr>
                          <w:noProof/>
                        </w:rPr>
                      </w:pPr>
                      <w:r>
                        <w:rPr>
                          <w:noProof/>
                        </w:rPr>
                        <w:drawing>
                          <wp:inline distT="0" distB="0" distL="0" distR="0" wp14:anchorId="2CB11E29" wp14:editId="21DED7B3">
                            <wp:extent cx="6246495" cy="2117890"/>
                            <wp:effectExtent l="0" t="0" r="1905" b="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udstrakte marker og transparente levende hegn.jpg"/>
                                    <pic:cNvPicPr/>
                                  </pic:nvPicPr>
                                  <pic:blipFill rotWithShape="1">
                                    <a:blip r:embed="rId24">
                                      <a:extLst>
                                        <a:ext uri="{28A0092B-C50C-407E-A947-70E740481C1C}">
                                          <a14:useLocalDpi xmlns:a14="http://schemas.microsoft.com/office/drawing/2010/main" val="0"/>
                                        </a:ext>
                                      </a:extLst>
                                    </a:blip>
                                    <a:srcRect t="12746" r="3428" b="43597"/>
                                    <a:stretch/>
                                  </pic:blipFill>
                                  <pic:spPr bwMode="auto">
                                    <a:xfrm>
                                      <a:off x="0" y="0"/>
                                      <a:ext cx="6246495" cy="2117890"/>
                                    </a:xfrm>
                                    <a:prstGeom prst="rect">
                                      <a:avLst/>
                                    </a:prstGeom>
                                    <a:ln>
                                      <a:noFill/>
                                    </a:ln>
                                    <a:extLst>
                                      <a:ext uri="{53640926-AAD7-44D8-BBD7-CCE9431645EC}">
                                        <a14:shadowObscured xmlns:a14="http://schemas.microsoft.com/office/drawing/2010/main"/>
                                      </a:ext>
                                    </a:extLst>
                                  </pic:spPr>
                                </pic:pic>
                              </a:graphicData>
                            </a:graphic>
                          </wp:inline>
                        </w:drawing>
                      </w:r>
                    </w:p>
                    <w:p w:rsidR="00D74985" w:rsidRDefault="00D74985" w:rsidP="00702078">
                      <w:pPr>
                        <w:ind w:left="-284"/>
                        <w:rPr>
                          <w:noProof/>
                        </w:rPr>
                      </w:pPr>
                    </w:p>
                    <w:p w:rsidR="00D74985" w:rsidRDefault="00D74985" w:rsidP="00702078">
                      <w:pPr>
                        <w:ind w:left="-284"/>
                        <w:rPr>
                          <w:noProof/>
                        </w:rPr>
                      </w:pPr>
                    </w:p>
                    <w:p w:rsidR="00702078" w:rsidRDefault="00702078" w:rsidP="00702078">
                      <w:pPr>
                        <w:ind w:left="-284"/>
                        <w:rPr>
                          <w:noProof/>
                        </w:rPr>
                      </w:pPr>
                    </w:p>
                    <w:p w:rsidR="00702078" w:rsidRDefault="00702078" w:rsidP="00702078">
                      <w:pPr>
                        <w:rPr>
                          <w:noProof/>
                        </w:rPr>
                      </w:pPr>
                    </w:p>
                    <w:p w:rsidR="00702078" w:rsidRDefault="00702078" w:rsidP="00702078">
                      <w:pPr>
                        <w:rPr>
                          <w:noProof/>
                        </w:rPr>
                      </w:pPr>
                    </w:p>
                    <w:p w:rsidR="00702078" w:rsidRDefault="00702078" w:rsidP="00702078"/>
                  </w:txbxContent>
                </v:textbox>
                <w10:wrap type="topAndBottom" anchorx="margin"/>
              </v:rect>
            </w:pict>
          </mc:Fallback>
        </mc:AlternateContent>
      </w:r>
      <w:r w:rsidR="00FF247B" w:rsidRPr="000254BC">
        <w:rPr>
          <w:rFonts w:cstheme="minorHAnsi"/>
        </w:rPr>
        <w:t xml:space="preserve">I 1936 købte Marineministeriet </w:t>
      </w:r>
      <w:r w:rsidR="004B48C7" w:rsidRPr="000254BC">
        <w:rPr>
          <w:rFonts w:cstheme="minorHAnsi"/>
        </w:rPr>
        <w:t>ejendommen</w:t>
      </w:r>
      <w:r w:rsidR="00FF247B" w:rsidRPr="000254BC">
        <w:rPr>
          <w:rFonts w:cstheme="minorHAnsi"/>
        </w:rPr>
        <w:t xml:space="preserve"> som station for marineflyvere</w:t>
      </w:r>
      <w:r w:rsidR="004B48C7" w:rsidRPr="000254BC">
        <w:rPr>
          <w:rFonts w:cstheme="minorHAnsi"/>
        </w:rPr>
        <w:t xml:space="preserve"> og snart </w:t>
      </w:r>
      <w:r w:rsidR="000254BC" w:rsidRPr="000254BC">
        <w:rPr>
          <w:rFonts w:cstheme="minorHAnsi"/>
        </w:rPr>
        <w:t xml:space="preserve">var stedet </w:t>
      </w:r>
      <w:r w:rsidR="004B48C7" w:rsidRPr="000254BC">
        <w:rPr>
          <w:rFonts w:eastAsia="Times New Roman" w:cstheme="minorHAnsi"/>
          <w:lang w:eastAsia="da-DK"/>
        </w:rPr>
        <w:t>flyveplads</w:t>
      </w:r>
      <w:r w:rsidR="000254BC" w:rsidRPr="000254BC">
        <w:rPr>
          <w:rFonts w:eastAsia="Times New Roman" w:cstheme="minorHAnsi"/>
          <w:lang w:eastAsia="da-DK"/>
        </w:rPr>
        <w:t xml:space="preserve"> med</w:t>
      </w:r>
      <w:r w:rsidR="004B48C7" w:rsidRPr="000254BC">
        <w:rPr>
          <w:rFonts w:eastAsia="Times New Roman" w:cstheme="minorHAnsi"/>
          <w:lang w:eastAsia="da-DK"/>
        </w:rPr>
        <w:t xml:space="preserve"> kasernebygning og hangarer</w:t>
      </w:r>
      <w:r w:rsidR="000254BC" w:rsidRPr="000254BC">
        <w:rPr>
          <w:rFonts w:eastAsia="Times New Roman" w:cstheme="minorHAnsi"/>
          <w:lang w:eastAsia="da-DK"/>
        </w:rPr>
        <w:t>. Under 2. Verdenskrig brugte tyskerne Avnø som flyverskole og byggede flere hangarer, barakker og et antiluftskytstårn med en trækabine til flyvelederne.</w:t>
      </w:r>
      <w:r w:rsidR="000254BC" w:rsidRPr="000254BC">
        <w:rPr>
          <w:rFonts w:eastAsia="Times New Roman" w:cstheme="minorHAnsi"/>
          <w:color w:val="5B9BD5" w:themeColor="accent1"/>
          <w:lang w:eastAsia="da-DK"/>
        </w:rPr>
        <w:t xml:space="preserve"> </w:t>
      </w:r>
      <w:r w:rsidR="000254BC" w:rsidRPr="000254BC">
        <w:rPr>
          <w:rFonts w:eastAsia="Times New Roman" w:cstheme="minorHAnsi"/>
          <w:lang w:eastAsia="da-DK"/>
        </w:rPr>
        <w:t xml:space="preserve">I krigens sidste dage blev Avnø brugt til indkvartering af i alt 1.026 tyske flygtninge. I 1950 fik Danmark for første gang et egentligt luftvåben. Luftmarinestation Avnø skiftede navn til Flyvestation Avnø, og frem til lukningen i 1993 fik alle </w:t>
      </w:r>
      <w:r w:rsidR="000254BC">
        <w:rPr>
          <w:rFonts w:eastAsia="Times New Roman" w:cstheme="minorHAnsi"/>
          <w:lang w:eastAsia="da-DK"/>
        </w:rPr>
        <w:t>f</w:t>
      </w:r>
      <w:r w:rsidR="000254BC" w:rsidRPr="000254BC">
        <w:rPr>
          <w:rFonts w:eastAsia="Times New Roman" w:cstheme="minorHAnsi"/>
          <w:lang w:eastAsia="da-DK"/>
        </w:rPr>
        <w:t xml:space="preserve">lyvevåbnets piloter deres basisuddannelse her.  </w:t>
      </w:r>
      <w:r w:rsidR="00FF247B" w:rsidRPr="000254BC">
        <w:rPr>
          <w:rFonts w:cstheme="minorHAnsi"/>
        </w:rPr>
        <w:t>Arealerne blev overtaget af Naturstyrelsen og fra 2004 indrettet som Avnø Naturcenter.</w:t>
      </w:r>
      <w:r w:rsidR="000254BC" w:rsidRPr="000254BC">
        <w:rPr>
          <w:rFonts w:cstheme="minorHAnsi"/>
        </w:rPr>
        <w:t xml:space="preserve"> Hovedgården er privatejet. </w:t>
      </w:r>
    </w:p>
    <w:p w14:paraId="691E543B" w14:textId="77777777" w:rsidR="00702078" w:rsidRDefault="00D74985" w:rsidP="00702078">
      <w:pPr>
        <w:spacing w:after="0" w:line="276" w:lineRule="auto"/>
        <w:rPr>
          <w:i/>
          <w:iCs/>
          <w:sz w:val="20"/>
          <w:szCs w:val="20"/>
        </w:rPr>
      </w:pPr>
      <w:r>
        <w:rPr>
          <w:i/>
          <w:iCs/>
          <w:sz w:val="20"/>
          <w:szCs w:val="20"/>
        </w:rPr>
        <w:t xml:space="preserve">Avnø Naturskole på den tidligere </w:t>
      </w:r>
      <w:proofErr w:type="spellStart"/>
      <w:r>
        <w:rPr>
          <w:i/>
          <w:iCs/>
          <w:sz w:val="20"/>
          <w:szCs w:val="20"/>
        </w:rPr>
        <w:t>flyverstation</w:t>
      </w:r>
      <w:proofErr w:type="spellEnd"/>
      <w:r>
        <w:rPr>
          <w:i/>
          <w:iCs/>
          <w:sz w:val="20"/>
          <w:szCs w:val="20"/>
        </w:rPr>
        <w:t>.</w:t>
      </w:r>
    </w:p>
    <w:p w14:paraId="4B925BC9" w14:textId="77777777" w:rsidR="00702078" w:rsidRPr="00702078" w:rsidRDefault="00702078" w:rsidP="00702078">
      <w:pPr>
        <w:spacing w:after="0" w:line="276" w:lineRule="auto"/>
        <w:rPr>
          <w:i/>
          <w:iCs/>
          <w:sz w:val="20"/>
          <w:szCs w:val="20"/>
        </w:rPr>
      </w:pPr>
    </w:p>
    <w:p w14:paraId="48D80DA1" w14:textId="73DA1F7B" w:rsidR="00702078" w:rsidRPr="00A65A9F" w:rsidRDefault="00702078" w:rsidP="00702078">
      <w:pPr>
        <w:spacing w:after="0" w:line="276" w:lineRule="auto"/>
        <w:rPr>
          <w:rFonts w:cstheme="minorHAnsi"/>
        </w:rPr>
      </w:pPr>
      <w:r>
        <w:rPr>
          <w:u w:val="single"/>
        </w:rPr>
        <w:t>Svinø Kirke</w:t>
      </w:r>
      <w:r w:rsidRPr="008A1B35">
        <w:rPr>
          <w:u w:val="single"/>
        </w:rPr>
        <w:t>:</w:t>
      </w:r>
      <w:r>
        <w:t xml:space="preserve"> </w:t>
      </w:r>
      <w:r w:rsidRPr="00C81283">
        <w:rPr>
          <w:rFonts w:cstheme="minorHAnsi"/>
          <w:shd w:val="clear" w:color="auto" w:fill="FFFFFF"/>
        </w:rPr>
        <w:t xml:space="preserve">Kirken er </w:t>
      </w:r>
      <w:r>
        <w:rPr>
          <w:rFonts w:cstheme="minorHAnsi"/>
          <w:shd w:val="clear" w:color="auto" w:fill="FFFFFF"/>
        </w:rPr>
        <w:t xml:space="preserve">i røde mursten og </w:t>
      </w:r>
      <w:r w:rsidRPr="00C81283">
        <w:rPr>
          <w:rFonts w:cstheme="minorHAnsi"/>
          <w:shd w:val="clear" w:color="auto" w:fill="FFFFFF"/>
        </w:rPr>
        <w:t>relativt ny, da den er opført i år 1900</w:t>
      </w:r>
      <w:r>
        <w:rPr>
          <w:rFonts w:cstheme="minorHAnsi"/>
          <w:shd w:val="clear" w:color="auto" w:fill="FFFFFF"/>
        </w:rPr>
        <w:t xml:space="preserve">. </w:t>
      </w:r>
      <w:r w:rsidRPr="00C81283">
        <w:rPr>
          <w:rFonts w:cstheme="minorHAnsi"/>
          <w:shd w:val="clear" w:color="auto" w:fill="FFFFFF"/>
        </w:rPr>
        <w:t>Opførelsen skete på foranledning af de lokale på Svinø</w:t>
      </w:r>
      <w:r>
        <w:rPr>
          <w:rFonts w:cstheme="minorHAnsi"/>
          <w:shd w:val="clear" w:color="auto" w:fill="FFFFFF"/>
        </w:rPr>
        <w:t>.</w:t>
      </w:r>
      <w:r w:rsidRPr="00C81283">
        <w:rPr>
          <w:rFonts w:cstheme="minorHAnsi"/>
        </w:rPr>
        <w:t xml:space="preserve"> Trods et befolkningsgrundlag på kun ca. 250, blev halvdelen af byggeomkostningerne indsamlet blandt lokalbefolkningen. På kirkens nordside findes en mindelund med gravminder for allierede flyvere fra 2. </w:t>
      </w:r>
      <w:r w:rsidR="00A477FA">
        <w:rPr>
          <w:rFonts w:cstheme="minorHAnsi"/>
        </w:rPr>
        <w:t>v</w:t>
      </w:r>
      <w:r w:rsidRPr="00C81283">
        <w:rPr>
          <w:rFonts w:cstheme="minorHAnsi"/>
        </w:rPr>
        <w:t>erdenskrig. </w:t>
      </w:r>
      <w:r w:rsidRPr="00C81283">
        <w:rPr>
          <w:rFonts w:cstheme="minorHAnsi"/>
          <w:shd w:val="clear" w:color="auto" w:fill="FFFFFF"/>
        </w:rPr>
        <w:t>Kirken er opført på et højt punkt i landskabet og ud til åbent landskab mod øst</w:t>
      </w:r>
      <w:r>
        <w:rPr>
          <w:rFonts w:cstheme="minorHAnsi"/>
          <w:shd w:val="clear" w:color="auto" w:fill="FFFFFF"/>
        </w:rPr>
        <w:t>.</w:t>
      </w:r>
      <w:r w:rsidRPr="00C81283">
        <w:rPr>
          <w:rFonts w:cstheme="minorHAnsi"/>
          <w:shd w:val="clear" w:color="auto" w:fill="FFFFFF"/>
        </w:rPr>
        <w:t xml:space="preserve"> Om kirken er tinglyst en såkaldt Exnerfedning</w:t>
      </w:r>
      <w:r>
        <w:rPr>
          <w:rFonts w:cstheme="minorHAnsi"/>
          <w:shd w:val="clear" w:color="auto" w:fill="FFFFFF"/>
        </w:rPr>
        <w:t xml:space="preserve">. </w:t>
      </w:r>
      <w:r w:rsidRPr="00A65A9F">
        <w:rPr>
          <w:rFonts w:cstheme="minorHAnsi"/>
          <w:shd w:val="clear" w:color="auto" w:fill="FFFFFF"/>
        </w:rPr>
        <w:t>Provst Exner rejste i 1950’erne land og rige rundt for at sikre frivillige fredninger hos lodsejere, der boede tæt op til kirke</w:t>
      </w:r>
      <w:r w:rsidR="000D1774">
        <w:rPr>
          <w:rFonts w:cstheme="minorHAnsi"/>
          <w:shd w:val="clear" w:color="auto" w:fill="FFFFFF"/>
        </w:rPr>
        <w:t>r</w:t>
      </w:r>
      <w:r w:rsidRPr="00A65A9F">
        <w:rPr>
          <w:rFonts w:cstheme="minorHAnsi"/>
          <w:shd w:val="clear" w:color="auto" w:fill="FFFFFF"/>
        </w:rPr>
        <w:t>. Det lykkedes i overvældende grad at indgå frivillige aftaler, så nu findes der ca. 1.100 af disse Exner-fredninger</w:t>
      </w:r>
      <w:r>
        <w:rPr>
          <w:rFonts w:cstheme="minorHAnsi"/>
          <w:shd w:val="clear" w:color="auto" w:fill="FFFFFF"/>
        </w:rPr>
        <w:t>. Formålet med fredningen er at sikre kirkens omgivelser mod bebyggelse, beplantning, grusgravning, master m</w:t>
      </w:r>
      <w:r w:rsidR="000D1774">
        <w:rPr>
          <w:rFonts w:cstheme="minorHAnsi"/>
          <w:shd w:val="clear" w:color="auto" w:fill="FFFFFF"/>
        </w:rPr>
        <w:t>ed videre.</w:t>
      </w:r>
    </w:p>
    <w:p w14:paraId="238FAAA3" w14:textId="77777777" w:rsidR="00E66D00" w:rsidRDefault="00E66D00" w:rsidP="00415076">
      <w:pPr>
        <w:spacing w:after="0" w:line="276" w:lineRule="auto"/>
      </w:pPr>
    </w:p>
    <w:p w14:paraId="5991FE30" w14:textId="77777777" w:rsidR="00BB0D88" w:rsidRPr="00A460FF" w:rsidRDefault="00A460FF" w:rsidP="00415076">
      <w:pPr>
        <w:spacing w:after="0" w:line="276" w:lineRule="auto"/>
        <w:rPr>
          <w:b/>
        </w:rPr>
      </w:pPr>
      <w:r>
        <w:rPr>
          <w:b/>
        </w:rPr>
        <w:t>Tekniske anlæg</w:t>
      </w:r>
    </w:p>
    <w:p w14:paraId="50D16282" w14:textId="4A7A27C5" w:rsidR="00BB0D88" w:rsidRDefault="000B655B" w:rsidP="00415076">
      <w:pPr>
        <w:spacing w:after="0" w:line="276" w:lineRule="auto"/>
      </w:pPr>
      <w:r>
        <w:t xml:space="preserve">Den vestlige del af området, selve halvøen Svinø, fremstår uden tekniske anlæg som sådan, der </w:t>
      </w:r>
      <w:r w:rsidR="000D1774">
        <w:t>er</w:t>
      </w:r>
      <w:r>
        <w:t xml:space="preserve"> dog landbrug, som i bygningsmasse har udviklet sig med større siloer m.m.  De tekniske anlæg ses koncentreret i et nord-sydgående bånd vest for Sydbanen, som i sig </w:t>
      </w:r>
      <w:r w:rsidR="00A477FA">
        <w:t xml:space="preserve">selv </w:t>
      </w:r>
      <w:r>
        <w:t xml:space="preserve">er dominerende infrastruktur. Elektrificeringen af jernbanen med etablering af køreledninger forstærker det tekniske udtryk og har bevirket at </w:t>
      </w:r>
      <w:r>
        <w:lastRenderedPageBreak/>
        <w:t>jernbanebroer er forhøjede, med deraf affødt behov for mere omfattende terræn</w:t>
      </w:r>
      <w:r w:rsidR="009E05AD">
        <w:t>opbygning v</w:t>
      </w:r>
      <w:r>
        <w:t>ed</w:t>
      </w:r>
      <w:r w:rsidR="009E05AD">
        <w:t xml:space="preserve"> broernes vejanlæg. Vest for jernbanen løber hovedvejen mellem Vordingborg og Næstved med høje </w:t>
      </w:r>
      <w:proofErr w:type="spellStart"/>
      <w:r w:rsidR="009E05AD">
        <w:t>trafiktal</w:t>
      </w:r>
      <w:proofErr w:type="spellEnd"/>
      <w:r w:rsidR="009E05AD">
        <w:t xml:space="preserve">, og mellem de to betydelige trafikårer, er landskabet i Køng Mose præget af to vindmøllegrupper. To tracéer af højspændingsledninger gennemskærer denne del af området fra nord til syd, og området ved Barmosen og Ørslev Mose gennemskæres også af luftledninger. Barmosen rummer desuden et fritidsområde til støjende aktiviteter med større volde og der er lokalplanlagt for en solcellepark. </w:t>
      </w:r>
      <w:r>
        <w:t xml:space="preserve"> </w:t>
      </w:r>
    </w:p>
    <w:p w14:paraId="0BBD04B9" w14:textId="77777777" w:rsidR="00F7649E" w:rsidRDefault="00D74985" w:rsidP="00415076">
      <w:pPr>
        <w:spacing w:after="0" w:line="276" w:lineRule="auto"/>
      </w:pPr>
      <w:r>
        <w:rPr>
          <w:noProof/>
          <w:lang w:eastAsia="da-DK"/>
        </w:rPr>
        <mc:AlternateContent>
          <mc:Choice Requires="wps">
            <w:drawing>
              <wp:anchor distT="0" distB="0" distL="114300" distR="114300" simplePos="0" relativeHeight="251707392" behindDoc="0" locked="0" layoutInCell="1" allowOverlap="1" wp14:anchorId="7D4ACE9A" wp14:editId="39E4DB03">
                <wp:simplePos x="0" y="0"/>
                <wp:positionH relativeFrom="margin">
                  <wp:posOffset>-216535</wp:posOffset>
                </wp:positionH>
                <wp:positionV relativeFrom="paragraph">
                  <wp:posOffset>190500</wp:posOffset>
                </wp:positionV>
                <wp:extent cx="6572250" cy="2371725"/>
                <wp:effectExtent l="0" t="0" r="0" b="9525"/>
                <wp:wrapTopAndBottom/>
                <wp:docPr id="29" name="Rektangel 29"/>
                <wp:cNvGraphicFramePr/>
                <a:graphic xmlns:a="http://schemas.openxmlformats.org/drawingml/2006/main">
                  <a:graphicData uri="http://schemas.microsoft.com/office/word/2010/wordprocessingShape">
                    <wps:wsp>
                      <wps:cNvSpPr/>
                      <wps:spPr>
                        <a:xfrm>
                          <a:off x="0" y="0"/>
                          <a:ext cx="6572250" cy="2371725"/>
                        </a:xfrm>
                        <a:prstGeom prst="rect">
                          <a:avLst/>
                        </a:prstGeom>
                        <a:solidFill>
                          <a:sysClr val="window" lastClr="FFFFFF"/>
                        </a:solidFill>
                        <a:ln w="12700" cap="flat" cmpd="sng" algn="ctr">
                          <a:noFill/>
                          <a:prstDash val="solid"/>
                          <a:miter lim="800000"/>
                        </a:ln>
                        <a:effectLst/>
                      </wps:spPr>
                      <wps:txbx>
                        <w:txbxContent>
                          <w:p w14:paraId="13244726" w14:textId="77777777" w:rsidR="00D74985" w:rsidRDefault="00D74985" w:rsidP="00D74985">
                            <w:pPr>
                              <w:jc w:val="center"/>
                              <w:rPr>
                                <w:noProof/>
                              </w:rPr>
                            </w:pPr>
                            <w:r>
                              <w:rPr>
                                <w:noProof/>
                              </w:rPr>
                              <w:drawing>
                                <wp:inline distT="0" distB="0" distL="0" distR="0" wp14:anchorId="03256EB9" wp14:editId="4E1568C0">
                                  <wp:extent cx="6142940" cy="2262336"/>
                                  <wp:effectExtent l="0" t="0" r="0" b="508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udstrakte marker og transparente levende hegn.jpg"/>
                                          <pic:cNvPicPr/>
                                        </pic:nvPicPr>
                                        <pic:blipFill rotWithShape="1">
                                          <a:blip r:embed="rId25">
                                            <a:extLst>
                                              <a:ext uri="{28A0092B-C50C-407E-A947-70E740481C1C}">
                                                <a14:useLocalDpi xmlns:a14="http://schemas.microsoft.com/office/drawing/2010/main" val="0"/>
                                              </a:ext>
                                            </a:extLst>
                                          </a:blip>
                                          <a:srcRect t="19670" b="31225"/>
                                          <a:stretch/>
                                        </pic:blipFill>
                                        <pic:spPr bwMode="auto">
                                          <a:xfrm>
                                            <a:off x="0" y="0"/>
                                            <a:ext cx="6207301" cy="2286039"/>
                                          </a:xfrm>
                                          <a:prstGeom prst="rect">
                                            <a:avLst/>
                                          </a:prstGeom>
                                          <a:ln>
                                            <a:noFill/>
                                          </a:ln>
                                          <a:extLst>
                                            <a:ext uri="{53640926-AAD7-44D8-BBD7-CCE9431645EC}">
                                              <a14:shadowObscured xmlns:a14="http://schemas.microsoft.com/office/drawing/2010/main"/>
                                            </a:ext>
                                          </a:extLst>
                                        </pic:spPr>
                                      </pic:pic>
                                    </a:graphicData>
                                  </a:graphic>
                                </wp:inline>
                              </w:drawing>
                            </w:r>
                          </w:p>
                          <w:p w14:paraId="71CA360C" w14:textId="77777777" w:rsidR="00D74985" w:rsidRDefault="00D74985" w:rsidP="00D74985">
                            <w:pPr>
                              <w:jc w:val="center"/>
                              <w:rPr>
                                <w:noProof/>
                              </w:rPr>
                            </w:pPr>
                          </w:p>
                          <w:p w14:paraId="758861DE" w14:textId="77777777" w:rsidR="00D74985" w:rsidRDefault="00D74985" w:rsidP="00D74985">
                            <w:pPr>
                              <w:jc w:val="center"/>
                              <w:rPr>
                                <w:noProof/>
                              </w:rPr>
                            </w:pPr>
                          </w:p>
                          <w:p w14:paraId="0C1F7711" w14:textId="77777777" w:rsidR="00D74985" w:rsidRDefault="00D74985" w:rsidP="00D74985">
                            <w:pPr>
                              <w:jc w:val="center"/>
                              <w:rPr>
                                <w:noProof/>
                              </w:rPr>
                            </w:pPr>
                          </w:p>
                          <w:p w14:paraId="2E276C91" w14:textId="77777777" w:rsidR="00D74985" w:rsidRDefault="00D74985" w:rsidP="00D74985">
                            <w:pPr>
                              <w:jc w:val="center"/>
                              <w:rPr>
                                <w:noProof/>
                              </w:rPr>
                            </w:pPr>
                          </w:p>
                          <w:p w14:paraId="397CC2A7" w14:textId="77777777" w:rsidR="00D74985" w:rsidRDefault="00D74985" w:rsidP="00D7498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F8521B6" id="Rektangel 29" o:spid="_x0000_s1039" style="position:absolute;margin-left:-17.05pt;margin-top:15pt;width:517.5pt;height:186.75pt;z-index:2517073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" fillcolor="window" stroked="f" strokeweight="1pt">
                <v:textbox>
                  <w:txbxContent>
                    <w:p w:rsidR="00D74985" w:rsidRDefault="00D74985" w:rsidP="00D74985">
                      <w:pPr>
                        <w:jc w:val="center"/>
                        <w:rPr>
                          <w:noProof/>
                        </w:rPr>
                      </w:pPr>
                      <w:r>
                        <w:rPr>
                          <w:noProof/>
                        </w:rPr>
                        <w:drawing>
                          <wp:inline distT="0" distB="0" distL="0" distR="0" wp14:anchorId="6AA4C1B6" wp14:editId="4DA85F93">
                            <wp:extent cx="6142940" cy="2262336"/>
                            <wp:effectExtent l="0" t="0" r="0" b="508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udstrakte marker og transparente levende hegn.jpg"/>
                                    <pic:cNvPicPr/>
                                  </pic:nvPicPr>
                                  <pic:blipFill rotWithShape="1">
                                    <a:blip r:embed="rId26">
                                      <a:extLst>
                                        <a:ext uri="{28A0092B-C50C-407E-A947-70E740481C1C}">
                                          <a14:useLocalDpi xmlns:a14="http://schemas.microsoft.com/office/drawing/2010/main" val="0"/>
                                        </a:ext>
                                      </a:extLst>
                                    </a:blip>
                                    <a:srcRect t="19670" b="31225"/>
                                    <a:stretch/>
                                  </pic:blipFill>
                                  <pic:spPr bwMode="auto">
                                    <a:xfrm>
                                      <a:off x="0" y="0"/>
                                      <a:ext cx="6207301" cy="2286039"/>
                                    </a:xfrm>
                                    <a:prstGeom prst="rect">
                                      <a:avLst/>
                                    </a:prstGeom>
                                    <a:ln>
                                      <a:noFill/>
                                    </a:ln>
                                    <a:extLst>
                                      <a:ext uri="{53640926-AAD7-44D8-BBD7-CCE9431645EC}">
                                        <a14:shadowObscured xmlns:a14="http://schemas.microsoft.com/office/drawing/2010/main"/>
                                      </a:ext>
                                    </a:extLst>
                                  </pic:spPr>
                                </pic:pic>
                              </a:graphicData>
                            </a:graphic>
                          </wp:inline>
                        </w:drawing>
                      </w:r>
                    </w:p>
                    <w:p w:rsidR="00D74985" w:rsidRDefault="00D74985" w:rsidP="00D74985">
                      <w:pPr>
                        <w:jc w:val="center"/>
                        <w:rPr>
                          <w:noProof/>
                        </w:rPr>
                      </w:pPr>
                    </w:p>
                    <w:p w:rsidR="00D74985" w:rsidRDefault="00D74985" w:rsidP="00D74985">
                      <w:pPr>
                        <w:jc w:val="center"/>
                        <w:rPr>
                          <w:noProof/>
                        </w:rPr>
                      </w:pPr>
                    </w:p>
                    <w:p w:rsidR="00D74985" w:rsidRDefault="00D74985" w:rsidP="00D74985">
                      <w:pPr>
                        <w:jc w:val="center"/>
                        <w:rPr>
                          <w:noProof/>
                        </w:rPr>
                      </w:pPr>
                    </w:p>
                    <w:p w:rsidR="00D74985" w:rsidRDefault="00D74985" w:rsidP="00D74985">
                      <w:pPr>
                        <w:jc w:val="center"/>
                        <w:rPr>
                          <w:noProof/>
                        </w:rPr>
                      </w:pPr>
                    </w:p>
                    <w:p w:rsidR="00D74985" w:rsidRDefault="00D74985" w:rsidP="00D74985">
                      <w:pPr>
                        <w:jc w:val="center"/>
                      </w:pPr>
                    </w:p>
                  </w:txbxContent>
                </v:textbox>
                <w10:wrap type="topAndBottom" anchorx="margin"/>
              </v:rect>
            </w:pict>
          </mc:Fallback>
        </mc:AlternateContent>
      </w:r>
    </w:p>
    <w:p w14:paraId="6D6AEB78" w14:textId="77777777" w:rsidR="00F7649E" w:rsidRPr="00D74985" w:rsidRDefault="00D74985" w:rsidP="00415076">
      <w:pPr>
        <w:spacing w:after="0" w:line="276" w:lineRule="auto"/>
        <w:rPr>
          <w:i/>
          <w:iCs/>
          <w:sz w:val="20"/>
          <w:szCs w:val="20"/>
        </w:rPr>
      </w:pPr>
      <w:r>
        <w:rPr>
          <w:i/>
          <w:iCs/>
          <w:sz w:val="20"/>
          <w:szCs w:val="20"/>
        </w:rPr>
        <w:t>Sydbanen løber i den østlige del af området.</w:t>
      </w:r>
    </w:p>
    <w:p w14:paraId="39D858A0" w14:textId="77777777" w:rsidR="00F7649E" w:rsidRDefault="00F7649E" w:rsidP="00415076">
      <w:pPr>
        <w:spacing w:after="0" w:line="276" w:lineRule="auto"/>
      </w:pPr>
    </w:p>
    <w:p w14:paraId="3BCCB9AF" w14:textId="77777777" w:rsidR="00F7649E" w:rsidRDefault="00F7649E" w:rsidP="00415076">
      <w:pPr>
        <w:spacing w:after="0" w:line="276" w:lineRule="auto"/>
      </w:pPr>
    </w:p>
    <w:p w14:paraId="37FC33F5" w14:textId="77777777" w:rsidR="00F7649E" w:rsidRDefault="00F7649E" w:rsidP="00415076">
      <w:pPr>
        <w:spacing w:after="0" w:line="276" w:lineRule="auto"/>
      </w:pPr>
    </w:p>
    <w:p w14:paraId="61621F7C" w14:textId="77777777" w:rsidR="00F7649E" w:rsidRDefault="00F7649E" w:rsidP="00415076">
      <w:pPr>
        <w:spacing w:after="0" w:line="276" w:lineRule="auto"/>
      </w:pPr>
    </w:p>
    <w:p w14:paraId="0C5EBDF4" w14:textId="77777777" w:rsidR="00F7649E" w:rsidRDefault="00F7649E" w:rsidP="00415076">
      <w:pPr>
        <w:spacing w:after="0" w:line="276" w:lineRule="auto"/>
      </w:pPr>
    </w:p>
    <w:p w14:paraId="29A9EE51" w14:textId="77777777" w:rsidR="00F7649E" w:rsidRDefault="00F7649E" w:rsidP="00415076">
      <w:pPr>
        <w:spacing w:after="0" w:line="276" w:lineRule="auto"/>
      </w:pPr>
    </w:p>
    <w:p w14:paraId="7728677F" w14:textId="77777777" w:rsidR="00F7649E" w:rsidRDefault="00F7649E" w:rsidP="00415076">
      <w:pPr>
        <w:spacing w:after="0" w:line="276" w:lineRule="auto"/>
      </w:pPr>
    </w:p>
    <w:p w14:paraId="64177DAD" w14:textId="77777777" w:rsidR="00F7649E" w:rsidRDefault="00F7649E" w:rsidP="00415076">
      <w:pPr>
        <w:spacing w:after="0" w:line="276" w:lineRule="auto"/>
      </w:pPr>
    </w:p>
    <w:p w14:paraId="743D5081" w14:textId="77777777" w:rsidR="00F7649E" w:rsidRDefault="00F7649E" w:rsidP="00415076">
      <w:pPr>
        <w:spacing w:after="0" w:line="276" w:lineRule="auto"/>
      </w:pPr>
    </w:p>
    <w:p w14:paraId="6F464BF6" w14:textId="77777777" w:rsidR="00F7649E" w:rsidRDefault="00F7649E" w:rsidP="00415076">
      <w:pPr>
        <w:spacing w:after="0" w:line="276" w:lineRule="auto"/>
      </w:pPr>
    </w:p>
    <w:p w14:paraId="76DD1A2B" w14:textId="77777777" w:rsidR="00F7649E" w:rsidRDefault="00F7649E" w:rsidP="00415076">
      <w:pPr>
        <w:spacing w:after="0" w:line="276" w:lineRule="auto"/>
      </w:pPr>
    </w:p>
    <w:p w14:paraId="1B41E2ED" w14:textId="77777777" w:rsidR="007D30B4" w:rsidRDefault="007D30B4" w:rsidP="00415076">
      <w:pPr>
        <w:spacing w:after="0" w:line="276" w:lineRule="auto"/>
        <w:rPr>
          <w:noProof/>
          <w:lang w:eastAsia="da-DK"/>
        </w:rPr>
      </w:pPr>
    </w:p>
    <w:p w14:paraId="49AB68F3" w14:textId="77777777" w:rsidR="007D30B4" w:rsidRDefault="007D30B4" w:rsidP="00415076">
      <w:pPr>
        <w:spacing w:after="0" w:line="276" w:lineRule="auto"/>
        <w:rPr>
          <w:noProof/>
          <w:lang w:eastAsia="da-DK"/>
        </w:rPr>
      </w:pPr>
    </w:p>
    <w:p w14:paraId="4FE61DB9" w14:textId="77777777" w:rsidR="007D30B4" w:rsidRDefault="007D30B4" w:rsidP="00415076">
      <w:pPr>
        <w:spacing w:after="0" w:line="276" w:lineRule="auto"/>
        <w:rPr>
          <w:noProof/>
          <w:lang w:eastAsia="da-DK"/>
        </w:rPr>
      </w:pPr>
    </w:p>
    <w:p w14:paraId="4A0F2E2E" w14:textId="77777777" w:rsidR="007D30B4" w:rsidRDefault="007D30B4" w:rsidP="00415076">
      <w:pPr>
        <w:spacing w:after="0" w:line="276" w:lineRule="auto"/>
        <w:rPr>
          <w:noProof/>
          <w:lang w:eastAsia="da-DK"/>
        </w:rPr>
      </w:pPr>
    </w:p>
    <w:p w14:paraId="436B6ABC" w14:textId="77777777" w:rsidR="005304F4" w:rsidRDefault="005304F4">
      <w:pPr>
        <w:rPr>
          <w:b/>
        </w:rPr>
      </w:pPr>
      <w:r>
        <w:rPr>
          <w:b/>
        </w:rPr>
        <w:br w:type="page"/>
      </w:r>
    </w:p>
    <w:p w14:paraId="0AEA87D7" w14:textId="77777777" w:rsidR="00D71FCD" w:rsidRPr="00165186" w:rsidRDefault="00D07CC5" w:rsidP="00415076">
      <w:pPr>
        <w:spacing w:after="0" w:line="276" w:lineRule="auto"/>
        <w:rPr>
          <w:b/>
        </w:rPr>
      </w:pPr>
      <w:r>
        <w:rPr>
          <w:b/>
        </w:rPr>
        <w:lastRenderedPageBreak/>
        <w:t>RUMLIGE OG VISUELLE FORHOLD</w:t>
      </w:r>
    </w:p>
    <w:p w14:paraId="6269F8E7" w14:textId="77777777" w:rsidR="00BB4E21" w:rsidRDefault="00F7649E" w:rsidP="00415076">
      <w:pPr>
        <w:spacing w:after="0" w:line="276" w:lineRule="auto"/>
      </w:pPr>
      <w:r>
        <w:rPr>
          <w:noProof/>
          <w:lang w:eastAsia="da-DK"/>
        </w:rPr>
        <mc:AlternateContent>
          <mc:Choice Requires="wps">
            <w:drawing>
              <wp:anchor distT="0" distB="0" distL="114300" distR="114300" simplePos="0" relativeHeight="251681792" behindDoc="0" locked="0" layoutInCell="1" allowOverlap="1" wp14:anchorId="1BB2DFAE" wp14:editId="383BC4AB">
                <wp:simplePos x="0" y="0"/>
                <wp:positionH relativeFrom="column">
                  <wp:posOffset>3810</wp:posOffset>
                </wp:positionH>
                <wp:positionV relativeFrom="paragraph">
                  <wp:posOffset>196215</wp:posOffset>
                </wp:positionV>
                <wp:extent cx="6120130" cy="4309745"/>
                <wp:effectExtent l="0" t="0" r="0" b="0"/>
                <wp:wrapTopAndBottom/>
                <wp:docPr id="28" name="Rektangel 28"/>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45F32BF" w14:textId="77777777" w:rsidR="000C3563" w:rsidRDefault="000C3563" w:rsidP="00F7649E">
                            <w:pPr>
                              <w:jc w:val="center"/>
                            </w:pPr>
                            <w:r>
                              <w:rPr>
                                <w:noProof/>
                              </w:rPr>
                              <w:drawing>
                                <wp:inline distT="0" distB="0" distL="0" distR="0" wp14:anchorId="26607AC6" wp14:editId="36CDEBC1">
                                  <wp:extent cx="5924549" cy="4171781"/>
                                  <wp:effectExtent l="0" t="0" r="635" b="635"/>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lede 10"/>
                                          <pic:cNvPicPr/>
                                        </pic:nvPicPr>
                                        <pic:blipFill>
                                          <a:blip r:embed="rId27">
                                            <a:extLst>
                                              <a:ext uri="{28A0092B-C50C-407E-A947-70E740481C1C}">
                                                <a14:useLocalDpi xmlns:a14="http://schemas.microsoft.com/office/drawing/2010/main" val="0"/>
                                              </a:ext>
                                            </a:extLst>
                                          </a:blip>
                                          <a:stretch>
                                            <a:fillRect/>
                                          </a:stretch>
                                        </pic:blipFill>
                                        <pic:spPr>
                                          <a:xfrm>
                                            <a:off x="0" y="0"/>
                                            <a:ext cx="5924549"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B2DFAE" id="Rektangel 28" o:spid="_x0000_s1044" style="position:absolute;margin-left:.3pt;margin-top:15.45pt;width:481.9pt;height:339.3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" fillcolor="white [3201]" stroked="f" strokeweight="1pt">
                <v:textbox>
                  <w:txbxContent>
                    <w:p w14:paraId="145F32BF" w14:textId="77777777" w:rsidR="000C3563" w:rsidRDefault="000C3563" w:rsidP="00F7649E">
                      <w:pPr>
                        <w:jc w:val="center"/>
                      </w:pPr>
                      <w:r>
                        <w:rPr>
                          <w:noProof/>
                        </w:rPr>
                        <w:drawing>
                          <wp:inline distT="0" distB="0" distL="0" distR="0" wp14:anchorId="26607AC6" wp14:editId="36CDEBC1">
                            <wp:extent cx="5924549" cy="4171781"/>
                            <wp:effectExtent l="0" t="0" r="635" b="635"/>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lede 10"/>
                                    <pic:cNvPicPr/>
                                  </pic:nvPicPr>
                                  <pic:blipFill>
                                    <a:blip r:embed="rId28">
                                      <a:extLst>
                                        <a:ext uri="{28A0092B-C50C-407E-A947-70E740481C1C}">
                                          <a14:useLocalDpi xmlns:a14="http://schemas.microsoft.com/office/drawing/2010/main" val="0"/>
                                        </a:ext>
                                      </a:extLst>
                                    </a:blip>
                                    <a:stretch>
                                      <a:fillRect/>
                                    </a:stretch>
                                  </pic:blipFill>
                                  <pic:spPr>
                                    <a:xfrm>
                                      <a:off x="0" y="0"/>
                                      <a:ext cx="5924549" cy="4171781"/>
                                    </a:xfrm>
                                    <a:prstGeom prst="rect">
                                      <a:avLst/>
                                    </a:prstGeom>
                                  </pic:spPr>
                                </pic:pic>
                              </a:graphicData>
                            </a:graphic>
                          </wp:inline>
                        </w:drawing>
                      </w:r>
                    </w:p>
                  </w:txbxContent>
                </v:textbox>
                <w10:wrap type="topAndBottom"/>
              </v:rect>
            </w:pict>
          </mc:Fallback>
        </mc:AlternateContent>
      </w:r>
    </w:p>
    <w:p w14:paraId="167E9FCB" w14:textId="14DA252E" w:rsidR="00AA250E" w:rsidRDefault="00250A29" w:rsidP="00415076">
      <w:pPr>
        <w:spacing w:after="0" w:line="276" w:lineRule="auto"/>
      </w:pPr>
      <w:r>
        <w:t>Landskabet</w:t>
      </w:r>
      <w:r w:rsidR="003F0B1A">
        <w:t>s</w:t>
      </w:r>
      <w:r>
        <w:t xml:space="preserve"> karaktergivende elementer</w:t>
      </w:r>
      <w:r w:rsidR="003F0B1A">
        <w:t xml:space="preserve">, som skaber områdets rumlige sammenhænge, er hovedsagelig transparente eller enkeltstående elementer, der skaber forgrunde og perspektiv. Det kan være en række vejtræer, et sporadisk beplantet dige eller en gruppe af vindmøller. Skalaen er stor, da de egentlig rumskabende elementer er ikke så fremherskende. </w:t>
      </w:r>
      <w:r w:rsidR="00AA250E">
        <w:t>De få elementer, som stedvis mere markant danner landskabsrum, er småbeplantninger, by</w:t>
      </w:r>
      <w:r w:rsidR="003F0B1A">
        <w:t xml:space="preserve">grænser og terrænformationer som </w:t>
      </w:r>
      <w:r w:rsidR="00AA250E">
        <w:t xml:space="preserve">for eksempel </w:t>
      </w:r>
      <w:r w:rsidR="003F0B1A">
        <w:t>Kostræde Banker, der rejser sig højt over det omgivende landskab</w:t>
      </w:r>
      <w:r w:rsidR="00AA250E">
        <w:t>. Dette</w:t>
      </w:r>
      <w:r w:rsidR="003F0B1A">
        <w:t xml:space="preserve"> opleves tydeligt i det flade landskab vest for </w:t>
      </w:r>
      <w:r w:rsidR="00A477FA">
        <w:t>B</w:t>
      </w:r>
      <w:r w:rsidR="003F0B1A">
        <w:t>ankerne</w:t>
      </w:r>
      <w:r w:rsidR="00AA250E">
        <w:t>, og d</w:t>
      </w:r>
      <w:r w:rsidR="003F0B1A">
        <w:t xml:space="preserve">en rumlige effekt forstærkes af beplantning og </w:t>
      </w:r>
      <w:r w:rsidR="00AA250E">
        <w:t>omfattende sommerhus</w:t>
      </w:r>
      <w:r w:rsidR="003F0B1A">
        <w:t xml:space="preserve">bebyggelse på det hævede landskab.  </w:t>
      </w:r>
    </w:p>
    <w:p w14:paraId="12C4FB7A" w14:textId="77777777" w:rsidR="00AA250E" w:rsidRDefault="00AA250E" w:rsidP="00415076">
      <w:pPr>
        <w:spacing w:after="0" w:line="276" w:lineRule="auto"/>
      </w:pPr>
    </w:p>
    <w:p w14:paraId="29F02ACC" w14:textId="7CA7A529" w:rsidR="00BB4E21" w:rsidRDefault="00982F05" w:rsidP="00415076">
      <w:pPr>
        <w:spacing w:after="0" w:line="276" w:lineRule="auto"/>
      </w:pPr>
      <w:r>
        <w:t xml:space="preserve">Sommerhusområdet i Næs-Skaverup er kun sporadisk omtalt. Dette udpegede kulturmiljø er et godt eksempel på den sommerhusbevægelse, der prægede samfundet i midten af 1900-tallet.  </w:t>
      </w:r>
      <w:r w:rsidR="00AA250E">
        <w:t xml:space="preserve"> </w:t>
      </w:r>
      <w:r w:rsidR="003F0B1A">
        <w:t xml:space="preserve"> </w:t>
      </w:r>
    </w:p>
    <w:p w14:paraId="7DA6A5C7" w14:textId="77777777" w:rsidR="00F7649E" w:rsidRDefault="00F7649E" w:rsidP="00415076">
      <w:pPr>
        <w:spacing w:after="0" w:line="276" w:lineRule="auto"/>
      </w:pPr>
    </w:p>
    <w:p w14:paraId="7D32C30B" w14:textId="77777777" w:rsidR="00F7649E" w:rsidRDefault="00F7649E" w:rsidP="00415076">
      <w:pPr>
        <w:spacing w:after="0" w:line="276" w:lineRule="auto"/>
      </w:pPr>
    </w:p>
    <w:p w14:paraId="1F7171A9" w14:textId="77777777" w:rsidR="00F7649E" w:rsidRDefault="00F7649E" w:rsidP="00415076">
      <w:pPr>
        <w:spacing w:after="0" w:line="276" w:lineRule="auto"/>
      </w:pPr>
    </w:p>
    <w:p w14:paraId="5E223330" w14:textId="77777777" w:rsidR="00F7649E" w:rsidRDefault="00F7649E" w:rsidP="00415076">
      <w:pPr>
        <w:spacing w:after="0" w:line="276" w:lineRule="auto"/>
      </w:pPr>
    </w:p>
    <w:p w14:paraId="6112ADA0" w14:textId="77777777" w:rsidR="00982F05" w:rsidRDefault="00982F05">
      <w:pPr>
        <w:rPr>
          <w:b/>
        </w:rPr>
      </w:pPr>
      <w:r>
        <w:rPr>
          <w:b/>
        </w:rPr>
        <w:br w:type="page"/>
      </w:r>
    </w:p>
    <w:p w14:paraId="249BB043" w14:textId="77777777" w:rsidR="000616FD" w:rsidRDefault="00D07CC5" w:rsidP="00415076">
      <w:pPr>
        <w:spacing w:after="0" w:line="276" w:lineRule="auto"/>
        <w:rPr>
          <w:b/>
        </w:rPr>
      </w:pPr>
      <w:r w:rsidRPr="00D07CC5">
        <w:rPr>
          <w:b/>
        </w:rPr>
        <w:lastRenderedPageBreak/>
        <w:t>VISUELLE SAMMENHÆNGE</w:t>
      </w:r>
    </w:p>
    <w:p w14:paraId="03C5CBB7" w14:textId="77777777" w:rsidR="00BB4E21" w:rsidRDefault="00F7649E" w:rsidP="00415076">
      <w:pPr>
        <w:spacing w:after="0" w:line="276" w:lineRule="auto"/>
        <w:rPr>
          <w:b/>
        </w:rPr>
      </w:pPr>
      <w:r>
        <w:rPr>
          <w:noProof/>
          <w:lang w:eastAsia="da-DK"/>
        </w:rPr>
        <mc:AlternateContent>
          <mc:Choice Requires="wps">
            <w:drawing>
              <wp:anchor distT="0" distB="0" distL="114300" distR="114300" simplePos="0" relativeHeight="251683840" behindDoc="0" locked="0" layoutInCell="1" allowOverlap="1" wp14:anchorId="67F49F46" wp14:editId="2E8F2163">
                <wp:simplePos x="0" y="0"/>
                <wp:positionH relativeFrom="column">
                  <wp:posOffset>0</wp:posOffset>
                </wp:positionH>
                <wp:positionV relativeFrom="paragraph">
                  <wp:posOffset>199390</wp:posOffset>
                </wp:positionV>
                <wp:extent cx="6120130" cy="4309745"/>
                <wp:effectExtent l="0" t="0" r="0" b="0"/>
                <wp:wrapTopAndBottom/>
                <wp:docPr id="30" name="Rektangel 30"/>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F641A34" w14:textId="77777777" w:rsidR="000C3563" w:rsidRDefault="000C3563" w:rsidP="00F7649E">
                            <w:pPr>
                              <w:jc w:val="center"/>
                            </w:pPr>
                            <w:r>
                              <w:rPr>
                                <w:noProof/>
                              </w:rPr>
                              <w:drawing>
                                <wp:inline distT="0" distB="0" distL="0" distR="0" wp14:anchorId="2A85B9BE" wp14:editId="673369E4">
                                  <wp:extent cx="5924550" cy="4171950"/>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isuelle sammenhænge rsjo Svinø lavtliggende landbrugslandskab.jpg"/>
                                          <pic:cNvPicPr/>
                                        </pic:nvPicPr>
                                        <pic:blipFill>
                                          <a:blip r:embed="rId29">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38A0FE" id="Rektangel 30" o:spid="_x0000_s1041" style="position:absolute;margin-left:0;margin-top:15.7pt;width:481.9pt;height:339.3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" fillcolor="white [3201]" stroked="f" strokeweight="1pt">
                <v:textbox>
                  <w:txbxContent>
                    <w:p w:rsidR="000C3563" w:rsidRDefault="000C3563" w:rsidP="00F7649E">
                      <w:pPr>
                        <w:jc w:val="center"/>
                      </w:pPr>
                      <w:r>
                        <w:rPr>
                          <w:noProof/>
                        </w:rPr>
                        <w:drawing>
                          <wp:inline distT="0" distB="0" distL="0" distR="0">
                            <wp:extent cx="5924550" cy="4171950"/>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isuelle sammenhænge rsjo Svinø lavtliggende landbrugslandskab.jpg"/>
                                    <pic:cNvPicPr/>
                                  </pic:nvPicPr>
                                  <pic:blipFill>
                                    <a:blip r:embed="rId30">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5624E8FF" w14:textId="77777777" w:rsidR="00415076" w:rsidRPr="00415076" w:rsidRDefault="00415076" w:rsidP="00415076">
      <w:pPr>
        <w:spacing w:after="0" w:line="276" w:lineRule="auto"/>
        <w:rPr>
          <w:b/>
        </w:rPr>
      </w:pPr>
      <w:r w:rsidRPr="00415076">
        <w:rPr>
          <w:b/>
        </w:rPr>
        <w:t>Visuelle relationer til naboområder</w:t>
      </w:r>
    </w:p>
    <w:p w14:paraId="610B5D58" w14:textId="2ECDF75C" w:rsidR="007D30B4" w:rsidRDefault="003F412E" w:rsidP="000616FD">
      <w:pPr>
        <w:spacing w:after="0" w:line="276" w:lineRule="auto"/>
      </w:pPr>
      <w:r>
        <w:rPr>
          <w:noProof/>
          <w:lang w:eastAsia="da-DK"/>
        </w:rPr>
        <mc:AlternateContent>
          <mc:Choice Requires="wps">
            <w:drawing>
              <wp:anchor distT="0" distB="0" distL="114300" distR="114300" simplePos="0" relativeHeight="251709440" behindDoc="0" locked="0" layoutInCell="1" allowOverlap="1" wp14:anchorId="4400AE74" wp14:editId="693169A9">
                <wp:simplePos x="0" y="0"/>
                <wp:positionH relativeFrom="column">
                  <wp:posOffset>-129540</wp:posOffset>
                </wp:positionH>
                <wp:positionV relativeFrom="paragraph">
                  <wp:posOffset>838641</wp:posOffset>
                </wp:positionV>
                <wp:extent cx="6338570" cy="2371725"/>
                <wp:effectExtent l="0" t="0" r="5080" b="9525"/>
                <wp:wrapTopAndBottom/>
                <wp:docPr id="192" name="Rektangel 192"/>
                <wp:cNvGraphicFramePr/>
                <a:graphic xmlns:a="http://schemas.openxmlformats.org/drawingml/2006/main">
                  <a:graphicData uri="http://schemas.microsoft.com/office/word/2010/wordprocessingShape">
                    <wps:wsp>
                      <wps:cNvSpPr/>
                      <wps:spPr>
                        <a:xfrm>
                          <a:off x="0" y="0"/>
                          <a:ext cx="6338570" cy="2371725"/>
                        </a:xfrm>
                        <a:prstGeom prst="rect">
                          <a:avLst/>
                        </a:prstGeom>
                        <a:solidFill>
                          <a:sysClr val="window" lastClr="FFFFFF"/>
                        </a:solidFill>
                        <a:ln w="12700" cap="flat" cmpd="sng" algn="ctr">
                          <a:noFill/>
                          <a:prstDash val="solid"/>
                          <a:miter lim="800000"/>
                        </a:ln>
                        <a:effectLst/>
                      </wps:spPr>
                      <wps:txbx>
                        <w:txbxContent>
                          <w:p w14:paraId="0374C500" w14:textId="77777777" w:rsidR="003F412E" w:rsidRDefault="003F412E" w:rsidP="003F412E">
                            <w:pPr>
                              <w:jc w:val="center"/>
                              <w:rPr>
                                <w:noProof/>
                              </w:rPr>
                            </w:pPr>
                            <w:r>
                              <w:rPr>
                                <w:noProof/>
                              </w:rPr>
                              <w:drawing>
                                <wp:inline distT="0" distB="0" distL="0" distR="0" wp14:anchorId="3A722EB0" wp14:editId="4975EE21">
                                  <wp:extent cx="6080534" cy="2314188"/>
                                  <wp:effectExtent l="0" t="0" r="0" b="0"/>
                                  <wp:docPr id="193" name="Billede 193" descr="Et billede, der indeholder græs, himmel, udendørs, plant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visuel sammenhæng til naboområde 2 - og 5 - fra KAstelev.jpg"/>
                                          <pic:cNvPicPr/>
                                        </pic:nvPicPr>
                                        <pic:blipFill rotWithShape="1">
                                          <a:blip r:embed="rId31">
                                            <a:extLst>
                                              <a:ext uri="{28A0092B-C50C-407E-A947-70E740481C1C}">
                                                <a14:useLocalDpi xmlns:a14="http://schemas.microsoft.com/office/drawing/2010/main" val="0"/>
                                              </a:ext>
                                            </a:extLst>
                                          </a:blip>
                                          <a:srcRect t="27699" b="21559"/>
                                          <a:stretch/>
                                        </pic:blipFill>
                                        <pic:spPr bwMode="auto">
                                          <a:xfrm>
                                            <a:off x="0" y="0"/>
                                            <a:ext cx="6127485" cy="2332057"/>
                                          </a:xfrm>
                                          <a:prstGeom prst="rect">
                                            <a:avLst/>
                                          </a:prstGeom>
                                          <a:ln>
                                            <a:noFill/>
                                          </a:ln>
                                          <a:extLst>
                                            <a:ext uri="{53640926-AAD7-44D8-BBD7-CCE9431645EC}">
                                              <a14:shadowObscured xmlns:a14="http://schemas.microsoft.com/office/drawing/2010/main"/>
                                            </a:ext>
                                          </a:extLst>
                                        </pic:spPr>
                                      </pic:pic>
                                    </a:graphicData>
                                  </a:graphic>
                                </wp:inline>
                              </w:drawing>
                            </w:r>
                          </w:p>
                          <w:p w14:paraId="31B63BB6" w14:textId="77777777" w:rsidR="003F412E" w:rsidRDefault="003F412E" w:rsidP="003F412E">
                            <w:pPr>
                              <w:jc w:val="center"/>
                              <w:rPr>
                                <w:noProof/>
                              </w:rPr>
                            </w:pPr>
                          </w:p>
                          <w:p w14:paraId="371D7D20" w14:textId="77777777" w:rsidR="003F412E" w:rsidRDefault="003F412E" w:rsidP="003F412E">
                            <w:pPr>
                              <w:jc w:val="center"/>
                              <w:rPr>
                                <w:noProof/>
                              </w:rPr>
                            </w:pPr>
                          </w:p>
                          <w:p w14:paraId="0155FD76" w14:textId="77777777" w:rsidR="003F412E" w:rsidRDefault="003F412E" w:rsidP="003F412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1AD5E2B" id="Rektangel 192" o:spid="_x0000_s1042" style="position:absolute;margin-left:-10.2pt;margin-top:66.05pt;width:499.1pt;height:186.75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" fillcolor="window" stroked="f" strokeweight="1pt">
                <v:textbox>
                  <w:txbxContent>
                    <w:p w:rsidR="003F412E" w:rsidRDefault="003F412E" w:rsidP="003F412E">
                      <w:pPr>
                        <w:jc w:val="center"/>
                        <w:rPr>
                          <w:noProof/>
                        </w:rPr>
                      </w:pPr>
                      <w:r>
                        <w:rPr>
                          <w:noProof/>
                        </w:rPr>
                        <w:drawing>
                          <wp:inline distT="0" distB="0" distL="0" distR="0" wp14:anchorId="2DBFBD2D" wp14:editId="2FC94502">
                            <wp:extent cx="6080534" cy="2314188"/>
                            <wp:effectExtent l="0" t="0" r="0" b="0"/>
                            <wp:docPr id="193" name="Billede 193" descr="Et billede, der indeholder græs, himmel, udendørs, plant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visuel sammenhæng til naboområde 2 - og 5 - fra KAstelev.jpg"/>
                                    <pic:cNvPicPr/>
                                  </pic:nvPicPr>
                                  <pic:blipFill rotWithShape="1">
                                    <a:blip r:embed="rId32">
                                      <a:extLst>
                                        <a:ext uri="{28A0092B-C50C-407E-A947-70E740481C1C}">
                                          <a14:useLocalDpi xmlns:a14="http://schemas.microsoft.com/office/drawing/2010/main" val="0"/>
                                        </a:ext>
                                      </a:extLst>
                                    </a:blip>
                                    <a:srcRect t="27699" b="21559"/>
                                    <a:stretch/>
                                  </pic:blipFill>
                                  <pic:spPr bwMode="auto">
                                    <a:xfrm>
                                      <a:off x="0" y="0"/>
                                      <a:ext cx="6127485" cy="2332057"/>
                                    </a:xfrm>
                                    <a:prstGeom prst="rect">
                                      <a:avLst/>
                                    </a:prstGeom>
                                    <a:ln>
                                      <a:noFill/>
                                    </a:ln>
                                    <a:extLst>
                                      <a:ext uri="{53640926-AAD7-44D8-BBD7-CCE9431645EC}">
                                        <a14:shadowObscured xmlns:a14="http://schemas.microsoft.com/office/drawing/2010/main"/>
                                      </a:ext>
                                    </a:extLst>
                                  </pic:spPr>
                                </pic:pic>
                              </a:graphicData>
                            </a:graphic>
                          </wp:inline>
                        </w:drawing>
                      </w:r>
                    </w:p>
                    <w:p w:rsidR="003F412E" w:rsidRDefault="003F412E" w:rsidP="003F412E">
                      <w:pPr>
                        <w:jc w:val="center"/>
                        <w:rPr>
                          <w:noProof/>
                        </w:rPr>
                      </w:pPr>
                    </w:p>
                    <w:p w:rsidR="003F412E" w:rsidRDefault="003F412E" w:rsidP="003F412E">
                      <w:pPr>
                        <w:jc w:val="center"/>
                        <w:rPr>
                          <w:noProof/>
                        </w:rPr>
                      </w:pPr>
                    </w:p>
                    <w:p w:rsidR="003F412E" w:rsidRDefault="003F412E" w:rsidP="003F412E">
                      <w:pPr>
                        <w:jc w:val="center"/>
                      </w:pPr>
                    </w:p>
                  </w:txbxContent>
                </v:textbox>
                <w10:wrap type="topAndBottom"/>
              </v:rect>
            </w:pict>
          </mc:Fallback>
        </mc:AlternateContent>
      </w:r>
      <w:r w:rsidR="000C3563">
        <w:t>Hen o</w:t>
      </w:r>
      <w:r w:rsidR="00982F05">
        <w:t xml:space="preserve">ver den flade Køng Mose er der visuelle sammenhænge langt ind i naboområdet, område 2 Det sjællandske </w:t>
      </w:r>
      <w:proofErr w:type="spellStart"/>
      <w:r w:rsidR="00982F05">
        <w:t>landbrugsplatau</w:t>
      </w:r>
      <w:proofErr w:type="spellEnd"/>
      <w:r w:rsidR="000F0D7A">
        <w:t>,</w:t>
      </w:r>
      <w:r w:rsidR="00982F05">
        <w:t xml:space="preserve"> og til Næstved Kommune mod nord. I den sydlige del af området er der </w:t>
      </w:r>
      <w:r w:rsidR="000C3563">
        <w:t xml:space="preserve">fra det lidt højereliggende område ved </w:t>
      </w:r>
      <w:proofErr w:type="spellStart"/>
      <w:r w:rsidR="000C3563">
        <w:t>Kastelev</w:t>
      </w:r>
      <w:proofErr w:type="spellEnd"/>
      <w:r w:rsidR="000C3563">
        <w:t xml:space="preserve"> og Skaverup udsyn til naboområdet mod syd område 11 Bynært landsbylandskab ved Vordingborg.</w:t>
      </w:r>
    </w:p>
    <w:p w14:paraId="0C08E997" w14:textId="77777777" w:rsidR="00F7649E" w:rsidRPr="00CF0CD1" w:rsidRDefault="003F412E" w:rsidP="000616FD">
      <w:pPr>
        <w:spacing w:after="0" w:line="276" w:lineRule="auto"/>
        <w:rPr>
          <w:i/>
          <w:iCs/>
          <w:sz w:val="20"/>
          <w:szCs w:val="20"/>
        </w:rPr>
      </w:pPr>
      <w:r w:rsidRPr="00CF0CD1">
        <w:rPr>
          <w:i/>
          <w:iCs/>
          <w:sz w:val="20"/>
          <w:szCs w:val="20"/>
        </w:rPr>
        <w:t xml:space="preserve">Fra </w:t>
      </w:r>
      <w:proofErr w:type="spellStart"/>
      <w:r w:rsidRPr="00CF0CD1">
        <w:rPr>
          <w:i/>
          <w:iCs/>
          <w:sz w:val="20"/>
          <w:szCs w:val="20"/>
        </w:rPr>
        <w:t>Kastelev</w:t>
      </w:r>
      <w:proofErr w:type="spellEnd"/>
      <w:r w:rsidRPr="00CF0CD1">
        <w:rPr>
          <w:i/>
          <w:iCs/>
          <w:sz w:val="20"/>
          <w:szCs w:val="20"/>
        </w:rPr>
        <w:t xml:space="preserve"> er der visuel forbindelse mod øst til område 2 Det sjællandske </w:t>
      </w:r>
      <w:proofErr w:type="spellStart"/>
      <w:r w:rsidRPr="00CF0CD1">
        <w:rPr>
          <w:i/>
          <w:iCs/>
          <w:sz w:val="20"/>
          <w:szCs w:val="20"/>
        </w:rPr>
        <w:t>landbrugsplatau</w:t>
      </w:r>
      <w:proofErr w:type="spellEnd"/>
      <w:r w:rsidRPr="00CF0CD1">
        <w:rPr>
          <w:i/>
          <w:iCs/>
          <w:sz w:val="20"/>
          <w:szCs w:val="20"/>
        </w:rPr>
        <w:t xml:space="preserve">, hvor TV2-antennen ses </w:t>
      </w:r>
      <w:r w:rsidR="00CF0CD1" w:rsidRPr="00CF0CD1">
        <w:rPr>
          <w:i/>
          <w:iCs/>
          <w:sz w:val="20"/>
          <w:szCs w:val="20"/>
        </w:rPr>
        <w:t xml:space="preserve">i baggrunden bag område 5 Højt </w:t>
      </w:r>
      <w:r w:rsidR="00CF0CD1">
        <w:rPr>
          <w:i/>
          <w:iCs/>
          <w:sz w:val="20"/>
          <w:szCs w:val="20"/>
        </w:rPr>
        <w:t>s</w:t>
      </w:r>
      <w:r w:rsidR="00CF0CD1" w:rsidRPr="00CF0CD1">
        <w:rPr>
          <w:i/>
          <w:iCs/>
          <w:sz w:val="20"/>
          <w:szCs w:val="20"/>
        </w:rPr>
        <w:t>kovland.</w:t>
      </w:r>
    </w:p>
    <w:p w14:paraId="4CF5F98E" w14:textId="77777777" w:rsidR="003F412E" w:rsidRDefault="003F412E" w:rsidP="000616FD">
      <w:pPr>
        <w:spacing w:after="0" w:line="276" w:lineRule="auto"/>
      </w:pPr>
    </w:p>
    <w:p w14:paraId="1373A32A" w14:textId="77777777" w:rsidR="000616FD" w:rsidRPr="00415076" w:rsidRDefault="000616FD" w:rsidP="000616FD">
      <w:pPr>
        <w:spacing w:after="0" w:line="276" w:lineRule="auto"/>
        <w:rPr>
          <w:b/>
        </w:rPr>
      </w:pPr>
      <w:r w:rsidRPr="00415076">
        <w:rPr>
          <w:b/>
        </w:rPr>
        <w:t>Visuelle sammenhænge i kystlandskabet</w:t>
      </w:r>
    </w:p>
    <w:p w14:paraId="56474F48" w14:textId="77777777" w:rsidR="007D30B4" w:rsidRDefault="00CF0CD1" w:rsidP="00415076">
      <w:pPr>
        <w:spacing w:after="0" w:line="276" w:lineRule="auto"/>
      </w:pPr>
      <w:r>
        <w:rPr>
          <w:noProof/>
          <w:lang w:eastAsia="da-DK"/>
        </w:rPr>
        <mc:AlternateContent>
          <mc:Choice Requires="wps">
            <w:drawing>
              <wp:anchor distT="0" distB="0" distL="114300" distR="114300" simplePos="0" relativeHeight="251685888" behindDoc="0" locked="0" layoutInCell="1" allowOverlap="1" wp14:anchorId="27AF6A36" wp14:editId="0F8A7016">
                <wp:simplePos x="0" y="0"/>
                <wp:positionH relativeFrom="column">
                  <wp:posOffset>-123060</wp:posOffset>
                </wp:positionH>
                <wp:positionV relativeFrom="paragraph">
                  <wp:posOffset>890944</wp:posOffset>
                </wp:positionV>
                <wp:extent cx="6238240" cy="2371725"/>
                <wp:effectExtent l="0" t="0" r="0" b="9525"/>
                <wp:wrapTopAndBottom/>
                <wp:docPr id="196" name="Rektangel 196"/>
                <wp:cNvGraphicFramePr/>
                <a:graphic xmlns:a="http://schemas.openxmlformats.org/drawingml/2006/main">
                  <a:graphicData uri="http://schemas.microsoft.com/office/word/2010/wordprocessingShape">
                    <wps:wsp>
                      <wps:cNvSpPr/>
                      <wps:spPr>
                        <a:xfrm>
                          <a:off x="0" y="0"/>
                          <a:ext cx="6238240"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06CDE21" w14:textId="77777777" w:rsidR="00CF0CD1" w:rsidRDefault="00CF0CD1" w:rsidP="00F7649E">
                            <w:pPr>
                              <w:jc w:val="center"/>
                              <w:rPr>
                                <w:noProof/>
                              </w:rPr>
                            </w:pPr>
                            <w:r>
                              <w:rPr>
                                <w:noProof/>
                              </w:rPr>
                              <w:drawing>
                                <wp:inline distT="0" distB="0" distL="0" distR="0" wp14:anchorId="4C3D39CF" wp14:editId="63DFA186">
                                  <wp:extent cx="6157408" cy="2288956"/>
                                  <wp:effectExtent l="0" t="0" r="0" b="0"/>
                                  <wp:docPr id="194" name="Billede 194" descr="Et billede, der indeholder græs, himmel, udendørs, sti&#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visuel forbindelse fra svinø til knudshoved.jpg"/>
                                          <pic:cNvPicPr/>
                                        </pic:nvPicPr>
                                        <pic:blipFill rotWithShape="1">
                                          <a:blip r:embed="rId33">
                                            <a:extLst>
                                              <a:ext uri="{28A0092B-C50C-407E-A947-70E740481C1C}">
                                                <a14:useLocalDpi xmlns:a14="http://schemas.microsoft.com/office/drawing/2010/main" val="0"/>
                                              </a:ext>
                                            </a:extLst>
                                          </a:blip>
                                          <a:srcRect t="18467" b="31970"/>
                                          <a:stretch/>
                                        </pic:blipFill>
                                        <pic:spPr bwMode="auto">
                                          <a:xfrm>
                                            <a:off x="0" y="0"/>
                                            <a:ext cx="6163968" cy="2291394"/>
                                          </a:xfrm>
                                          <a:prstGeom prst="rect">
                                            <a:avLst/>
                                          </a:prstGeom>
                                          <a:ln>
                                            <a:noFill/>
                                          </a:ln>
                                          <a:extLst>
                                            <a:ext uri="{53640926-AAD7-44D8-BBD7-CCE9431645EC}">
                                              <a14:shadowObscured xmlns:a14="http://schemas.microsoft.com/office/drawing/2010/main"/>
                                            </a:ext>
                                          </a:extLst>
                                        </pic:spPr>
                                      </pic:pic>
                                    </a:graphicData>
                                  </a:graphic>
                                </wp:inline>
                              </w:drawing>
                            </w:r>
                          </w:p>
                          <w:p w14:paraId="2B92695D" w14:textId="77777777" w:rsidR="00CF0CD1" w:rsidRDefault="00CF0CD1" w:rsidP="00F7649E">
                            <w:pPr>
                              <w:jc w:val="center"/>
                              <w:rPr>
                                <w:noProof/>
                              </w:rPr>
                            </w:pPr>
                          </w:p>
                          <w:p w14:paraId="2AE0D24E" w14:textId="77777777" w:rsidR="00CF0CD1" w:rsidRDefault="00CF0CD1" w:rsidP="00F7649E">
                            <w:pPr>
                              <w:jc w:val="center"/>
                              <w:rPr>
                                <w:noProof/>
                              </w:rPr>
                            </w:pPr>
                          </w:p>
                          <w:p w14:paraId="0DF0B2AF" w14:textId="77777777" w:rsidR="000C3563" w:rsidRDefault="000C3563" w:rsidP="00F764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8A6EC61" id="Rektangel 196" o:spid="_x0000_s1043" style="position:absolute;margin-left:-9.7pt;margin-top:70.15pt;width:491.2pt;height:186.7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" fillcolor="white [3201]" stroked="f" strokeweight="1pt">
                <v:textbox>
                  <w:txbxContent>
                    <w:p w:rsidR="00CF0CD1" w:rsidRDefault="00CF0CD1" w:rsidP="00F7649E">
                      <w:pPr>
                        <w:jc w:val="center"/>
                        <w:rPr>
                          <w:noProof/>
                        </w:rPr>
                      </w:pPr>
                      <w:r>
                        <w:rPr>
                          <w:noProof/>
                        </w:rPr>
                        <w:drawing>
                          <wp:inline distT="0" distB="0" distL="0" distR="0" wp14:anchorId="183ECCC0" wp14:editId="3C418FD5">
                            <wp:extent cx="6157408" cy="2288956"/>
                            <wp:effectExtent l="0" t="0" r="0" b="0"/>
                            <wp:docPr id="194" name="Billede 194" descr="Et billede, der indeholder græs, himmel, udendørs, sti&#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visuel forbindelse fra svinø til knudshoved.jpg"/>
                                    <pic:cNvPicPr/>
                                  </pic:nvPicPr>
                                  <pic:blipFill rotWithShape="1">
                                    <a:blip r:embed="rId34">
                                      <a:extLst>
                                        <a:ext uri="{28A0092B-C50C-407E-A947-70E740481C1C}">
                                          <a14:useLocalDpi xmlns:a14="http://schemas.microsoft.com/office/drawing/2010/main" val="0"/>
                                        </a:ext>
                                      </a:extLst>
                                    </a:blip>
                                    <a:srcRect t="18467" b="31970"/>
                                    <a:stretch/>
                                  </pic:blipFill>
                                  <pic:spPr bwMode="auto">
                                    <a:xfrm>
                                      <a:off x="0" y="0"/>
                                      <a:ext cx="6163968" cy="2291394"/>
                                    </a:xfrm>
                                    <a:prstGeom prst="rect">
                                      <a:avLst/>
                                    </a:prstGeom>
                                    <a:ln>
                                      <a:noFill/>
                                    </a:ln>
                                    <a:extLst>
                                      <a:ext uri="{53640926-AAD7-44D8-BBD7-CCE9431645EC}">
                                        <a14:shadowObscured xmlns:a14="http://schemas.microsoft.com/office/drawing/2010/main"/>
                                      </a:ext>
                                    </a:extLst>
                                  </pic:spPr>
                                </pic:pic>
                              </a:graphicData>
                            </a:graphic>
                          </wp:inline>
                        </w:drawing>
                      </w:r>
                    </w:p>
                    <w:p w:rsidR="00CF0CD1" w:rsidRDefault="00CF0CD1" w:rsidP="00F7649E">
                      <w:pPr>
                        <w:jc w:val="center"/>
                        <w:rPr>
                          <w:noProof/>
                        </w:rPr>
                      </w:pPr>
                    </w:p>
                    <w:p w:rsidR="00CF0CD1" w:rsidRDefault="00CF0CD1" w:rsidP="00F7649E">
                      <w:pPr>
                        <w:jc w:val="center"/>
                        <w:rPr>
                          <w:noProof/>
                        </w:rPr>
                      </w:pPr>
                    </w:p>
                    <w:p w:rsidR="000C3563" w:rsidRDefault="000C3563" w:rsidP="00F7649E">
                      <w:pPr>
                        <w:jc w:val="center"/>
                      </w:pPr>
                    </w:p>
                  </w:txbxContent>
                </v:textbox>
                <w10:wrap type="topAndBottom"/>
              </v:rect>
            </w:pict>
          </mc:Fallback>
        </mc:AlternateContent>
      </w:r>
      <w:r w:rsidR="000C3563">
        <w:t xml:space="preserve">Fra kyststrækninger mod syd og nord, og fra høje punkter i dødislandskabet på den vestligste del af Svinø, er god kontakt til modstående kyststrækninger. Dette gælder mod nord over Dybsø Fjord til Næstved Kommune, og mod syd over Avnø Fjord til Knudshoved Odde, der er en del af område 12 Rosenfeldt godslandskab.  </w:t>
      </w:r>
    </w:p>
    <w:p w14:paraId="08B972DF" w14:textId="3E27DA66" w:rsidR="00F7649E" w:rsidRPr="00CF0CD1" w:rsidRDefault="00CF0CD1" w:rsidP="00415076">
      <w:pPr>
        <w:spacing w:after="0" w:line="276" w:lineRule="auto"/>
        <w:rPr>
          <w:i/>
          <w:iCs/>
          <w:noProof/>
          <w:sz w:val="20"/>
          <w:szCs w:val="20"/>
          <w:lang w:eastAsia="da-DK"/>
        </w:rPr>
      </w:pPr>
      <w:r>
        <w:rPr>
          <w:i/>
          <w:iCs/>
          <w:noProof/>
          <w:sz w:val="20"/>
          <w:szCs w:val="20"/>
          <w:lang w:eastAsia="da-DK"/>
        </w:rPr>
        <w:t>Kig</w:t>
      </w:r>
      <w:r w:rsidR="000D1774">
        <w:rPr>
          <w:i/>
          <w:iCs/>
          <w:noProof/>
          <w:sz w:val="20"/>
          <w:szCs w:val="20"/>
          <w:lang w:eastAsia="da-DK"/>
        </w:rPr>
        <w:t xml:space="preserve"> mod syd</w:t>
      </w:r>
      <w:r>
        <w:rPr>
          <w:i/>
          <w:iCs/>
          <w:noProof/>
          <w:sz w:val="20"/>
          <w:szCs w:val="20"/>
          <w:lang w:eastAsia="da-DK"/>
        </w:rPr>
        <w:t xml:space="preserve"> til Knudshoved Odde fra Kalbjerg på Svinø.</w:t>
      </w:r>
    </w:p>
    <w:p w14:paraId="4D789633" w14:textId="77777777" w:rsidR="000C3563" w:rsidRDefault="000C3563">
      <w:pPr>
        <w:rPr>
          <w:b/>
          <w:color w:val="538135" w:themeColor="accent6" w:themeShade="BF"/>
          <w:sz w:val="36"/>
        </w:rPr>
      </w:pPr>
      <w:r>
        <w:rPr>
          <w:b/>
          <w:color w:val="538135" w:themeColor="accent6" w:themeShade="BF"/>
          <w:sz w:val="36"/>
        </w:rPr>
        <w:br w:type="page"/>
      </w:r>
    </w:p>
    <w:p w14:paraId="2626FD6B" w14:textId="77777777" w:rsidR="00B125EF" w:rsidRPr="00B125EF" w:rsidRDefault="00B125EF" w:rsidP="00415076">
      <w:pPr>
        <w:spacing w:after="0" w:line="276" w:lineRule="auto"/>
        <w:rPr>
          <w:b/>
        </w:rPr>
      </w:pPr>
      <w:r w:rsidRPr="00B125EF">
        <w:rPr>
          <w:b/>
          <w:color w:val="538135" w:themeColor="accent6" w:themeShade="BF"/>
          <w:sz w:val="36"/>
        </w:rPr>
        <w:lastRenderedPageBreak/>
        <w:t>VURDERING</w:t>
      </w:r>
    </w:p>
    <w:p w14:paraId="40D4B203" w14:textId="77777777" w:rsidR="000616FD" w:rsidRPr="00F7649E" w:rsidRDefault="006900DE" w:rsidP="00415076">
      <w:pPr>
        <w:spacing w:after="0" w:line="276" w:lineRule="auto"/>
        <w:rPr>
          <w:noProof/>
          <w:lang w:eastAsia="da-DK"/>
        </w:rPr>
      </w:pPr>
      <w:r w:rsidRPr="006900DE">
        <w:rPr>
          <w:b/>
        </w:rPr>
        <w:t>KARAKTERSTYRKE</w:t>
      </w:r>
    </w:p>
    <w:p w14:paraId="3ABDE326" w14:textId="77777777" w:rsidR="00BB4E21" w:rsidRPr="006900DE" w:rsidRDefault="008D5F48" w:rsidP="00415076">
      <w:pPr>
        <w:spacing w:after="0" w:line="276" w:lineRule="auto"/>
        <w:rPr>
          <w:b/>
        </w:rPr>
      </w:pPr>
      <w:r>
        <w:rPr>
          <w:noProof/>
          <w:lang w:eastAsia="da-DK"/>
        </w:rPr>
        <mc:AlternateContent>
          <mc:Choice Requires="wps">
            <w:drawing>
              <wp:anchor distT="0" distB="0" distL="114300" distR="114300" simplePos="0" relativeHeight="251692032" behindDoc="0" locked="0" layoutInCell="1" allowOverlap="1" wp14:anchorId="4CFAC6FF" wp14:editId="4BB0F7A8">
                <wp:simplePos x="0" y="0"/>
                <wp:positionH relativeFrom="column">
                  <wp:posOffset>3810</wp:posOffset>
                </wp:positionH>
                <wp:positionV relativeFrom="paragraph">
                  <wp:posOffset>196215</wp:posOffset>
                </wp:positionV>
                <wp:extent cx="6120130" cy="4309745"/>
                <wp:effectExtent l="0" t="0" r="0" b="0"/>
                <wp:wrapTopAndBottom/>
                <wp:docPr id="201" name="Rektangel 201"/>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6307815" w14:textId="77777777" w:rsidR="000C3563" w:rsidRDefault="000C3563" w:rsidP="008D5F48">
                            <w:pPr>
                              <w:jc w:val="center"/>
                            </w:pPr>
                            <w:r>
                              <w:rPr>
                                <w:noProof/>
                              </w:rPr>
                              <w:drawing>
                                <wp:inline distT="0" distB="0" distL="0" distR="0" wp14:anchorId="15447E07" wp14:editId="7FA39F0B">
                                  <wp:extent cx="5924550" cy="4171950"/>
                                  <wp:effectExtent l="0" t="0" r="0" b="0"/>
                                  <wp:docPr id="11" name="Billede 11"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tyrke Svinø.jpg"/>
                                          <pic:cNvPicPr/>
                                        </pic:nvPicPr>
                                        <pic:blipFill>
                                          <a:blip r:embed="rId35">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E4078F" id="Rektangel 201" o:spid="_x0000_s1044" style="position:absolute;margin-left:.3pt;margin-top:15.45pt;width:481.9pt;height:339.3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" fillcolor="white [3201]" stroked="f" strokeweight="1pt">
                <v:textbox>
                  <w:txbxContent>
                    <w:p w:rsidR="000C3563" w:rsidRDefault="000C3563" w:rsidP="008D5F48">
                      <w:pPr>
                        <w:jc w:val="center"/>
                      </w:pPr>
                      <w:r>
                        <w:rPr>
                          <w:noProof/>
                        </w:rPr>
                        <w:drawing>
                          <wp:inline distT="0" distB="0" distL="0" distR="0">
                            <wp:extent cx="5924550" cy="4171950"/>
                            <wp:effectExtent l="0" t="0" r="0" b="0"/>
                            <wp:docPr id="11" name="Billede 11"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tyrke Svinø.jpg"/>
                                    <pic:cNvPicPr/>
                                  </pic:nvPicPr>
                                  <pic:blipFill>
                                    <a:blip r:embed="rId36">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21BFFC47" w14:textId="77777777" w:rsidR="006900DE" w:rsidRPr="006900DE" w:rsidRDefault="006900DE" w:rsidP="00415076">
      <w:pPr>
        <w:spacing w:after="0" w:line="276" w:lineRule="auto"/>
        <w:rPr>
          <w:b/>
        </w:rPr>
      </w:pPr>
      <w:r w:rsidRPr="006900DE">
        <w:rPr>
          <w:b/>
        </w:rPr>
        <w:t>Karakteristiske områder</w:t>
      </w:r>
    </w:p>
    <w:p w14:paraId="5D3DF09B" w14:textId="74FBC656" w:rsidR="006900DE" w:rsidRDefault="000C3563" w:rsidP="00415076">
      <w:pPr>
        <w:spacing w:after="0" w:line="276" w:lineRule="auto"/>
      </w:pPr>
      <w:r>
        <w:t xml:space="preserve">Hovedparten af området er karakteristisk med et lavtliggende relativt fladt og åbent terræn, som udnyttes landbrugsmæssigt.  </w:t>
      </w:r>
    </w:p>
    <w:p w14:paraId="2C4448B8" w14:textId="77777777" w:rsidR="006900DE" w:rsidRDefault="006900DE" w:rsidP="00415076">
      <w:pPr>
        <w:spacing w:after="0" w:line="276" w:lineRule="auto"/>
      </w:pPr>
    </w:p>
    <w:p w14:paraId="52A68F96" w14:textId="77777777" w:rsidR="006900DE" w:rsidRPr="0074239C" w:rsidRDefault="006900DE" w:rsidP="00415076">
      <w:pPr>
        <w:spacing w:after="0" w:line="276" w:lineRule="auto"/>
        <w:rPr>
          <w:b/>
        </w:rPr>
      </w:pPr>
      <w:r w:rsidRPr="0074239C">
        <w:rPr>
          <w:b/>
        </w:rPr>
        <w:t>Kontrasterende områder</w:t>
      </w:r>
    </w:p>
    <w:p w14:paraId="5ADF580A" w14:textId="77777777" w:rsidR="008D5F48" w:rsidRDefault="000C3563" w:rsidP="008D5F48">
      <w:pPr>
        <w:spacing w:after="0" w:line="276" w:lineRule="auto"/>
      </w:pPr>
      <w:bookmarkStart w:id="0" w:name="_Hlk62230695"/>
      <w:r>
        <w:rPr>
          <w:u w:val="single"/>
        </w:rPr>
        <w:t>Kuperet dødislandskab</w:t>
      </w:r>
      <w:r w:rsidR="008D5F48" w:rsidRPr="008A1B35">
        <w:rPr>
          <w:u w:val="single"/>
        </w:rPr>
        <w:t>:</w:t>
      </w:r>
      <w:r w:rsidR="008D5F48">
        <w:t xml:space="preserve"> </w:t>
      </w:r>
      <w:r w:rsidR="002847E5">
        <w:t>Y</w:t>
      </w:r>
      <w:r w:rsidR="002847E5" w:rsidRPr="002847E5">
        <w:t xml:space="preserve">derst på Svinø </w:t>
      </w:r>
      <w:r w:rsidR="002847E5">
        <w:t xml:space="preserve">rejser landskabet og ligger højt i forhold til det ellers lavtliggende landskab.  Her her stærkt kuperet med </w:t>
      </w:r>
      <w:r w:rsidR="00C8103E">
        <w:t>bakker og lavninger. Her er mange udsigter fra det højtliggende åbne landskab. Kostræde Banker øst for Køng adskiller sig ligeledes tydeligt fra det omgivende flade landskab. Hele det højtliggende område er bebygget med sommerhuse og helårshuse.</w:t>
      </w:r>
    </w:p>
    <w:bookmarkEnd w:id="0"/>
    <w:p w14:paraId="45415CB6" w14:textId="77777777" w:rsidR="002847E5" w:rsidRDefault="002847E5" w:rsidP="000C3563">
      <w:pPr>
        <w:spacing w:after="0" w:line="276" w:lineRule="auto"/>
        <w:rPr>
          <w:u w:val="single"/>
        </w:rPr>
      </w:pPr>
    </w:p>
    <w:p w14:paraId="778E8D3A" w14:textId="77777777" w:rsidR="000C3563" w:rsidRDefault="002847E5" w:rsidP="000C3563">
      <w:pPr>
        <w:spacing w:after="0" w:line="276" w:lineRule="auto"/>
      </w:pPr>
      <w:r>
        <w:rPr>
          <w:u w:val="single"/>
        </w:rPr>
        <w:t>Højtliggende moræneflade ved Skaverup</w:t>
      </w:r>
      <w:r w:rsidR="00C8103E">
        <w:rPr>
          <w:u w:val="single"/>
        </w:rPr>
        <w:t xml:space="preserve"> Nor</w:t>
      </w:r>
      <w:r w:rsidR="000C3563" w:rsidRPr="008A1B35">
        <w:rPr>
          <w:u w:val="single"/>
        </w:rPr>
        <w:t>:</w:t>
      </w:r>
      <w:r w:rsidR="000C3563">
        <w:t xml:space="preserve"> </w:t>
      </w:r>
      <w:r w:rsidR="00C8103E">
        <w:t xml:space="preserve">Ved Skaverup har kysten engang gået ind i landet mod Purremose. Noret og mosen er nu afvandet, og nord herfor ligger en markant højereliggende moræneflade, hvor højderne </w:t>
      </w:r>
      <w:r w:rsidR="003C0843">
        <w:t>er op til 16 meter over det tidligere nor. Stednavnene i området, Højvang, Bakkehøj og Hanebjerggård vidner om det højtliggende areal.</w:t>
      </w:r>
    </w:p>
    <w:p w14:paraId="32CCE57A" w14:textId="77777777" w:rsidR="002847E5" w:rsidRDefault="002847E5" w:rsidP="000C3563">
      <w:pPr>
        <w:spacing w:after="0" w:line="276" w:lineRule="auto"/>
        <w:rPr>
          <w:u w:val="single"/>
        </w:rPr>
      </w:pPr>
    </w:p>
    <w:p w14:paraId="798C5973" w14:textId="77777777" w:rsidR="000C3563" w:rsidRDefault="002847E5" w:rsidP="000C3563">
      <w:pPr>
        <w:spacing w:after="0" w:line="276" w:lineRule="auto"/>
      </w:pPr>
      <w:r>
        <w:rPr>
          <w:u w:val="single"/>
        </w:rPr>
        <w:t>Skovområde syd for Ørslev</w:t>
      </w:r>
      <w:r w:rsidR="000C3563" w:rsidRPr="008A1B35">
        <w:rPr>
          <w:u w:val="single"/>
        </w:rPr>
        <w:t>:</w:t>
      </w:r>
      <w:r w:rsidR="000C3563">
        <w:t xml:space="preserve"> </w:t>
      </w:r>
      <w:r w:rsidR="003C0843">
        <w:t xml:space="preserve">Det sammenhængende skovområde adskiller sig fra det ellers åbne landskab i stor skala. Området udgøres fra vest mod øst af Kohave, Hekkenfeldt, Kallevad Skov, Mørkeskov, Store Bjergemark, og Græsbjerg Kohave. Som navnene antyder ligger skoven Store Bjergemark højt, mens de </w:t>
      </w:r>
      <w:r w:rsidR="003C0843">
        <w:lastRenderedPageBreak/>
        <w:t xml:space="preserve">øvrige dele er mere lavtliggende. Mellem Store Bjergemark og Græsbjerg Kohave er et lavtliggende </w:t>
      </w:r>
      <w:r w:rsidR="006B0AF6">
        <w:t xml:space="preserve">mose- </w:t>
      </w:r>
      <w:r w:rsidR="00CF0CD1">
        <w:rPr>
          <w:noProof/>
          <w:lang w:eastAsia="da-DK"/>
        </w:rPr>
        <mc:AlternateContent>
          <mc:Choice Requires="wps">
            <w:drawing>
              <wp:anchor distT="0" distB="0" distL="114300" distR="114300" simplePos="0" relativeHeight="251687936" behindDoc="0" locked="0" layoutInCell="1" allowOverlap="1" wp14:anchorId="5F19CBC2" wp14:editId="7BAAC89C">
                <wp:simplePos x="0" y="0"/>
                <wp:positionH relativeFrom="column">
                  <wp:posOffset>-228976</wp:posOffset>
                </wp:positionH>
                <wp:positionV relativeFrom="paragraph">
                  <wp:posOffset>524315</wp:posOffset>
                </wp:positionV>
                <wp:extent cx="6400800" cy="2371725"/>
                <wp:effectExtent l="0" t="0" r="0" b="9525"/>
                <wp:wrapTopAndBottom/>
                <wp:docPr id="198" name="Rektangel 198"/>
                <wp:cNvGraphicFramePr/>
                <a:graphic xmlns:a="http://schemas.openxmlformats.org/drawingml/2006/main">
                  <a:graphicData uri="http://schemas.microsoft.com/office/word/2010/wordprocessingShape">
                    <wps:wsp>
                      <wps:cNvSpPr/>
                      <wps:spPr>
                        <a:xfrm>
                          <a:off x="0" y="0"/>
                          <a:ext cx="6400800"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897947F" w14:textId="77777777" w:rsidR="00CF0CD1" w:rsidRDefault="00CF0CD1" w:rsidP="00F7649E">
                            <w:pPr>
                              <w:jc w:val="center"/>
                              <w:rPr>
                                <w:noProof/>
                              </w:rPr>
                            </w:pPr>
                            <w:r>
                              <w:rPr>
                                <w:noProof/>
                              </w:rPr>
                              <w:drawing>
                                <wp:inline distT="0" distB="0" distL="0" distR="0" wp14:anchorId="4319544B" wp14:editId="3DC39F48">
                                  <wp:extent cx="5997964" cy="2313992"/>
                                  <wp:effectExtent l="0" t="0" r="3175" b="0"/>
                                  <wp:docPr id="195" name="Billede 195"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BAkket landskab ved Svinø Strand.jpg"/>
                                          <pic:cNvPicPr/>
                                        </pic:nvPicPr>
                                        <pic:blipFill rotWithShape="1">
                                          <a:blip r:embed="rId37">
                                            <a:extLst>
                                              <a:ext uri="{28A0092B-C50C-407E-A947-70E740481C1C}">
                                                <a14:useLocalDpi xmlns:a14="http://schemas.microsoft.com/office/drawing/2010/main" val="0"/>
                                              </a:ext>
                                            </a:extLst>
                                          </a:blip>
                                          <a:srcRect t="15772" b="32791"/>
                                          <a:stretch/>
                                        </pic:blipFill>
                                        <pic:spPr bwMode="auto">
                                          <a:xfrm>
                                            <a:off x="0" y="0"/>
                                            <a:ext cx="6084633" cy="2347428"/>
                                          </a:xfrm>
                                          <a:prstGeom prst="rect">
                                            <a:avLst/>
                                          </a:prstGeom>
                                          <a:ln>
                                            <a:noFill/>
                                          </a:ln>
                                          <a:extLst>
                                            <a:ext uri="{53640926-AAD7-44D8-BBD7-CCE9431645EC}">
                                              <a14:shadowObscured xmlns:a14="http://schemas.microsoft.com/office/drawing/2010/main"/>
                                            </a:ext>
                                          </a:extLst>
                                        </pic:spPr>
                                      </pic:pic>
                                    </a:graphicData>
                                  </a:graphic>
                                </wp:inline>
                              </w:drawing>
                            </w:r>
                          </w:p>
                          <w:p w14:paraId="5A289B7C" w14:textId="77777777" w:rsidR="00CF0CD1" w:rsidRDefault="00CF0CD1" w:rsidP="00F7649E">
                            <w:pPr>
                              <w:jc w:val="center"/>
                              <w:rPr>
                                <w:noProof/>
                              </w:rPr>
                            </w:pPr>
                          </w:p>
                          <w:p w14:paraId="62E1CB99" w14:textId="77777777" w:rsidR="00CF0CD1" w:rsidRDefault="00CF0CD1" w:rsidP="00F7649E">
                            <w:pPr>
                              <w:jc w:val="center"/>
                              <w:rPr>
                                <w:noProof/>
                              </w:rPr>
                            </w:pPr>
                          </w:p>
                          <w:p w14:paraId="0B4C8779" w14:textId="77777777" w:rsidR="000C3563" w:rsidRDefault="000C3563" w:rsidP="00F764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8A6EC61" id="Rektangel 198" o:spid="_x0000_s1045" style="position:absolute;margin-left:-18.05pt;margin-top:41.3pt;width:7in;height:186.75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" fillcolor="white [3201]" stroked="f" strokeweight="1pt">
                <v:textbox>
                  <w:txbxContent>
                    <w:p w:rsidR="00CF0CD1" w:rsidRDefault="00CF0CD1" w:rsidP="00F7649E">
                      <w:pPr>
                        <w:jc w:val="center"/>
                        <w:rPr>
                          <w:noProof/>
                        </w:rPr>
                      </w:pPr>
                      <w:r>
                        <w:rPr>
                          <w:noProof/>
                        </w:rPr>
                        <w:drawing>
                          <wp:inline distT="0" distB="0" distL="0" distR="0" wp14:anchorId="6BD3380F" wp14:editId="211A9A5A">
                            <wp:extent cx="5997964" cy="2313992"/>
                            <wp:effectExtent l="0" t="0" r="3175" b="0"/>
                            <wp:docPr id="195" name="Billede 195"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BAkket landskab ved Svinø Strand.jpg"/>
                                    <pic:cNvPicPr/>
                                  </pic:nvPicPr>
                                  <pic:blipFill rotWithShape="1">
                                    <a:blip r:embed="rId38">
                                      <a:extLst>
                                        <a:ext uri="{28A0092B-C50C-407E-A947-70E740481C1C}">
                                          <a14:useLocalDpi xmlns:a14="http://schemas.microsoft.com/office/drawing/2010/main" val="0"/>
                                        </a:ext>
                                      </a:extLst>
                                    </a:blip>
                                    <a:srcRect t="15772" b="32791"/>
                                    <a:stretch/>
                                  </pic:blipFill>
                                  <pic:spPr bwMode="auto">
                                    <a:xfrm>
                                      <a:off x="0" y="0"/>
                                      <a:ext cx="6084633" cy="2347428"/>
                                    </a:xfrm>
                                    <a:prstGeom prst="rect">
                                      <a:avLst/>
                                    </a:prstGeom>
                                    <a:ln>
                                      <a:noFill/>
                                    </a:ln>
                                    <a:extLst>
                                      <a:ext uri="{53640926-AAD7-44D8-BBD7-CCE9431645EC}">
                                        <a14:shadowObscured xmlns:a14="http://schemas.microsoft.com/office/drawing/2010/main"/>
                                      </a:ext>
                                    </a:extLst>
                                  </pic:spPr>
                                </pic:pic>
                              </a:graphicData>
                            </a:graphic>
                          </wp:inline>
                        </w:drawing>
                      </w:r>
                    </w:p>
                    <w:p w:rsidR="00CF0CD1" w:rsidRDefault="00CF0CD1" w:rsidP="00F7649E">
                      <w:pPr>
                        <w:jc w:val="center"/>
                        <w:rPr>
                          <w:noProof/>
                        </w:rPr>
                      </w:pPr>
                    </w:p>
                    <w:p w:rsidR="00CF0CD1" w:rsidRDefault="00CF0CD1" w:rsidP="00F7649E">
                      <w:pPr>
                        <w:jc w:val="center"/>
                        <w:rPr>
                          <w:noProof/>
                        </w:rPr>
                      </w:pPr>
                    </w:p>
                    <w:p w:rsidR="000C3563" w:rsidRDefault="000C3563" w:rsidP="00F7649E">
                      <w:pPr>
                        <w:jc w:val="center"/>
                      </w:pPr>
                    </w:p>
                  </w:txbxContent>
                </v:textbox>
                <w10:wrap type="topAndBottom"/>
              </v:rect>
            </w:pict>
          </mc:Fallback>
        </mc:AlternateContent>
      </w:r>
      <w:r w:rsidR="003C0843">
        <w:t>areal</w:t>
      </w:r>
      <w:r w:rsidR="006B0AF6">
        <w:t xml:space="preserve"> med småsøer, kaldet </w:t>
      </w:r>
      <w:proofErr w:type="spellStart"/>
      <w:r w:rsidR="006B0AF6">
        <w:t>Lindesø</w:t>
      </w:r>
      <w:proofErr w:type="spellEnd"/>
      <w:r w:rsidR="006B0AF6">
        <w:t>. En del af Store Bjergemark er udstykket til sommerhusområde.</w:t>
      </w:r>
      <w:r w:rsidR="003C0843">
        <w:t xml:space="preserve"> </w:t>
      </w:r>
    </w:p>
    <w:p w14:paraId="185092B5" w14:textId="77777777" w:rsidR="00472C9B" w:rsidRPr="00CF0CD1" w:rsidRDefault="00CF0CD1" w:rsidP="00415076">
      <w:pPr>
        <w:spacing w:after="0" w:line="276" w:lineRule="auto"/>
        <w:rPr>
          <w:i/>
          <w:iCs/>
          <w:sz w:val="20"/>
          <w:szCs w:val="20"/>
        </w:rPr>
      </w:pPr>
      <w:r>
        <w:rPr>
          <w:i/>
          <w:iCs/>
          <w:sz w:val="20"/>
          <w:szCs w:val="20"/>
        </w:rPr>
        <w:t>Bakket dødislandskab ved Svinø Strand.</w:t>
      </w:r>
    </w:p>
    <w:p w14:paraId="6618DC07" w14:textId="77777777" w:rsidR="00C00C0E" w:rsidRDefault="00C00C0E" w:rsidP="00415076">
      <w:pPr>
        <w:spacing w:after="0" w:line="276" w:lineRule="auto"/>
        <w:rPr>
          <w:noProof/>
          <w:lang w:eastAsia="da-DK"/>
        </w:rPr>
      </w:pPr>
    </w:p>
    <w:p w14:paraId="62BDF42C" w14:textId="77777777" w:rsidR="00C00C0E" w:rsidRDefault="00C00C0E" w:rsidP="00415076">
      <w:pPr>
        <w:spacing w:after="0" w:line="276" w:lineRule="auto"/>
      </w:pPr>
    </w:p>
    <w:p w14:paraId="2C4D30F3" w14:textId="77777777" w:rsidR="006900DE" w:rsidRDefault="006900DE" w:rsidP="00415076">
      <w:pPr>
        <w:spacing w:after="0" w:line="276" w:lineRule="auto"/>
      </w:pPr>
    </w:p>
    <w:p w14:paraId="285BA283" w14:textId="77777777" w:rsidR="00F7649E" w:rsidRDefault="00F7649E" w:rsidP="00415076">
      <w:pPr>
        <w:spacing w:after="0" w:line="276" w:lineRule="auto"/>
      </w:pPr>
    </w:p>
    <w:p w14:paraId="5E7632F6" w14:textId="77777777" w:rsidR="00F7649E" w:rsidRDefault="00F7649E" w:rsidP="00415076">
      <w:pPr>
        <w:spacing w:after="0" w:line="276" w:lineRule="auto"/>
      </w:pPr>
    </w:p>
    <w:p w14:paraId="778DEA1F" w14:textId="77777777" w:rsidR="00F7649E" w:rsidRDefault="00F7649E" w:rsidP="00415076">
      <w:pPr>
        <w:spacing w:after="0" w:line="276" w:lineRule="auto"/>
      </w:pPr>
    </w:p>
    <w:p w14:paraId="1A5B908A" w14:textId="77777777" w:rsidR="00F7649E" w:rsidRDefault="00F7649E" w:rsidP="00415076">
      <w:pPr>
        <w:spacing w:after="0" w:line="276" w:lineRule="auto"/>
      </w:pPr>
    </w:p>
    <w:p w14:paraId="45C4B98D" w14:textId="77777777" w:rsidR="00C00C0E" w:rsidRDefault="00C00C0E" w:rsidP="00415076">
      <w:pPr>
        <w:spacing w:after="0" w:line="276" w:lineRule="auto"/>
      </w:pPr>
    </w:p>
    <w:p w14:paraId="270F31A3" w14:textId="77777777" w:rsidR="008D5F48" w:rsidRDefault="008D5F48" w:rsidP="00415076">
      <w:pPr>
        <w:spacing w:after="0" w:line="276" w:lineRule="auto"/>
        <w:rPr>
          <w:b/>
        </w:rPr>
      </w:pPr>
      <w:r>
        <w:rPr>
          <w:b/>
        </w:rPr>
        <w:br w:type="page"/>
      </w:r>
    </w:p>
    <w:p w14:paraId="0CF004C6" w14:textId="77777777" w:rsidR="000616FD" w:rsidRDefault="00595F1C" w:rsidP="00415076">
      <w:pPr>
        <w:spacing w:after="0" w:line="276" w:lineRule="auto"/>
        <w:rPr>
          <w:b/>
        </w:rPr>
      </w:pPr>
      <w:r w:rsidRPr="009A2A82">
        <w:rPr>
          <w:b/>
        </w:rPr>
        <w:lastRenderedPageBreak/>
        <w:t>OPLEVELSESRIGE LANDSKABER</w:t>
      </w:r>
    </w:p>
    <w:p w14:paraId="47FB397E" w14:textId="77777777" w:rsidR="000D1774" w:rsidRDefault="008D5F48" w:rsidP="000D1774">
      <w:pPr>
        <w:spacing w:after="0" w:line="276" w:lineRule="auto"/>
        <w:rPr>
          <w:rFonts w:cstheme="minorHAnsi"/>
        </w:rPr>
      </w:pPr>
      <w:r>
        <w:rPr>
          <w:noProof/>
          <w:lang w:eastAsia="da-DK"/>
        </w:rPr>
        <mc:AlternateContent>
          <mc:Choice Requires="wps">
            <w:drawing>
              <wp:anchor distT="0" distB="0" distL="114300" distR="114300" simplePos="0" relativeHeight="251694080" behindDoc="0" locked="0" layoutInCell="1" allowOverlap="1" wp14:anchorId="61DF0188" wp14:editId="434A97CC">
                <wp:simplePos x="0" y="0"/>
                <wp:positionH relativeFrom="column">
                  <wp:posOffset>0</wp:posOffset>
                </wp:positionH>
                <wp:positionV relativeFrom="paragraph">
                  <wp:posOffset>199390</wp:posOffset>
                </wp:positionV>
                <wp:extent cx="6120130" cy="4309745"/>
                <wp:effectExtent l="0" t="0" r="0" b="0"/>
                <wp:wrapTopAndBottom/>
                <wp:docPr id="202" name="Rektangel 202"/>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2959E24" w14:textId="77777777" w:rsidR="000C3563" w:rsidRDefault="000C3563" w:rsidP="008D5F48">
                            <w:pPr>
                              <w:jc w:val="center"/>
                            </w:pPr>
                            <w:r>
                              <w:rPr>
                                <w:noProof/>
                              </w:rPr>
                              <w:drawing>
                                <wp:inline distT="0" distB="0" distL="0" distR="0" wp14:anchorId="14C2656D" wp14:editId="00B9B907">
                                  <wp:extent cx="5924550" cy="4171781"/>
                                  <wp:effectExtent l="0" t="0" r="0" b="635"/>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plevelsesrige landskaber Svinø Lavtliggende Landbrugslandskab.jpg"/>
                                          <pic:cNvPicPr/>
                                        </pic:nvPicPr>
                                        <pic:blipFill>
                                          <a:blip r:embed="rId39">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E4078F" id="Rektangel 202" o:spid="_x0000_s1046" style="position:absolute;margin-left:0;margin-top:15.7pt;width:481.9pt;height:339.3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" fillcolor="white [3201]" stroked="f" strokeweight="1pt">
                <v:textbox>
                  <w:txbxContent>
                    <w:p w:rsidR="000C3563" w:rsidRDefault="000C3563" w:rsidP="008D5F48">
                      <w:pPr>
                        <w:jc w:val="center"/>
                      </w:pPr>
                      <w:r>
                        <w:rPr>
                          <w:noProof/>
                        </w:rPr>
                        <w:drawing>
                          <wp:inline distT="0" distB="0" distL="0" distR="0">
                            <wp:extent cx="5924550" cy="4171781"/>
                            <wp:effectExtent l="0" t="0" r="0" b="635"/>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plevelsesrige landskaber Svinø Lavtliggende Landbrugslandskab.jpg"/>
                                    <pic:cNvPicPr/>
                                  </pic:nvPicPr>
                                  <pic:blipFill>
                                    <a:blip r:embed="rId40">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v:textbox>
                <w10:wrap type="topAndBottom"/>
              </v:rect>
            </w:pict>
          </mc:Fallback>
        </mc:AlternateContent>
      </w:r>
    </w:p>
    <w:p w14:paraId="78EE1DA9" w14:textId="78331424" w:rsidR="000D1774" w:rsidRDefault="0006791F" w:rsidP="000D1774">
      <w:pPr>
        <w:spacing w:after="0" w:line="276" w:lineRule="auto"/>
        <w:rPr>
          <w:b/>
        </w:rPr>
      </w:pPr>
      <w:r w:rsidRPr="00A44C1D">
        <w:rPr>
          <w:rFonts w:cstheme="minorHAnsi"/>
        </w:rPr>
        <w:t xml:space="preserve">På Svinø </w:t>
      </w:r>
      <w:r w:rsidR="00A44C1D" w:rsidRPr="00A44C1D">
        <w:rPr>
          <w:rFonts w:cstheme="minorHAnsi"/>
        </w:rPr>
        <w:t xml:space="preserve">er landskabet upåvirket af tekniske anlæg og der er mange steder udsiger fra det kystnære landskab. Der er god mulighed for at opleve kulturlandskab og naturarealer. Både vandreruten </w:t>
      </w:r>
      <w:r w:rsidR="000F0D7A">
        <w:rPr>
          <w:rFonts w:cstheme="minorHAnsi"/>
        </w:rPr>
        <w:t>”</w:t>
      </w:r>
      <w:proofErr w:type="spellStart"/>
      <w:r w:rsidR="006B0AF6" w:rsidRPr="00A44C1D">
        <w:rPr>
          <w:rFonts w:eastAsia="Times New Roman" w:cstheme="minorHAnsi"/>
          <w:lang w:eastAsia="da-DK"/>
        </w:rPr>
        <w:t>Sydsjællandsleden</w:t>
      </w:r>
      <w:proofErr w:type="spellEnd"/>
      <w:r w:rsidR="000F0D7A">
        <w:rPr>
          <w:rFonts w:eastAsia="Times New Roman" w:cstheme="minorHAnsi"/>
          <w:lang w:eastAsia="da-DK"/>
        </w:rPr>
        <w:t>”</w:t>
      </w:r>
      <w:r w:rsidR="00A44C1D" w:rsidRPr="00A44C1D">
        <w:rPr>
          <w:rFonts w:eastAsia="Times New Roman" w:cstheme="minorHAnsi"/>
          <w:lang w:eastAsia="da-DK"/>
        </w:rPr>
        <w:t xml:space="preserve"> </w:t>
      </w:r>
      <w:r w:rsidR="007868A7">
        <w:rPr>
          <w:rFonts w:eastAsia="Times New Roman" w:cstheme="minorHAnsi"/>
          <w:lang w:eastAsia="da-DK"/>
        </w:rPr>
        <w:t>samt</w:t>
      </w:r>
      <w:r w:rsidR="006B0AF6" w:rsidRPr="00A44C1D">
        <w:rPr>
          <w:rFonts w:eastAsia="Times New Roman" w:cstheme="minorHAnsi"/>
          <w:lang w:eastAsia="da-DK"/>
        </w:rPr>
        <w:t xml:space="preserve"> </w:t>
      </w:r>
      <w:r w:rsidR="007868A7">
        <w:rPr>
          <w:rFonts w:eastAsia="Times New Roman" w:cstheme="minorHAnsi"/>
          <w:lang w:eastAsia="da-DK"/>
        </w:rPr>
        <w:t>vandre- og ridestien ”</w:t>
      </w:r>
      <w:r w:rsidR="006B0AF6" w:rsidRPr="00A44C1D">
        <w:rPr>
          <w:rFonts w:eastAsia="Times New Roman" w:cstheme="minorHAnsi"/>
          <w:lang w:eastAsia="da-DK"/>
        </w:rPr>
        <w:t>Fjord til fjord</w:t>
      </w:r>
      <w:r w:rsidR="007868A7">
        <w:rPr>
          <w:rFonts w:eastAsia="Times New Roman" w:cstheme="minorHAnsi"/>
          <w:lang w:eastAsia="da-DK"/>
        </w:rPr>
        <w:t>”</w:t>
      </w:r>
      <w:r w:rsidR="00A44C1D" w:rsidRPr="00A44C1D">
        <w:rPr>
          <w:rFonts w:eastAsia="Times New Roman" w:cstheme="minorHAnsi"/>
          <w:lang w:eastAsia="da-DK"/>
        </w:rPr>
        <w:t xml:space="preserve"> går igennem området. </w:t>
      </w:r>
    </w:p>
    <w:p w14:paraId="077265EB" w14:textId="77777777" w:rsidR="000D1774" w:rsidRDefault="000D1774" w:rsidP="000D1774">
      <w:pPr>
        <w:spacing w:after="0" w:line="276" w:lineRule="auto"/>
        <w:rPr>
          <w:b/>
        </w:rPr>
      </w:pPr>
    </w:p>
    <w:p w14:paraId="3542A696" w14:textId="5A989B31" w:rsidR="00F01356" w:rsidRPr="000D1774" w:rsidRDefault="00F01356" w:rsidP="000D1774">
      <w:pPr>
        <w:spacing w:after="0" w:line="276" w:lineRule="auto"/>
        <w:rPr>
          <w:b/>
        </w:rPr>
      </w:pPr>
      <w:r w:rsidRPr="00A44C1D">
        <w:rPr>
          <w:u w:val="single"/>
          <w:shd w:val="clear" w:color="auto" w:fill="FFFFFF"/>
        </w:rPr>
        <w:t>Svinø Strand og landsby:</w:t>
      </w:r>
      <w:r w:rsidRPr="00A44C1D">
        <w:rPr>
          <w:shd w:val="clear" w:color="auto" w:fill="FFFFFF"/>
        </w:rPr>
        <w:t xml:space="preserve"> </w:t>
      </w:r>
      <w:r w:rsidR="0072036A" w:rsidRPr="00A44C1D">
        <w:rPr>
          <w:shd w:val="clear" w:color="auto" w:fill="FFFFFF"/>
        </w:rPr>
        <w:t xml:space="preserve"> Den vestlige del af Svinø er bakket og højtliggende og præget af gode udsigter over landskab og kyst. Svinø Strand er en af de bedste badestrande i Vordingborg kommune, og der er gode muligheder for fiskeri såvel fra kysten som fra båd. Mod Dybsø Fjord findes en lille havn. </w:t>
      </w:r>
      <w:r w:rsidR="000D1774">
        <w:rPr>
          <w:shd w:val="clear" w:color="auto" w:fill="FFFFFF"/>
        </w:rPr>
        <w:t>L</w:t>
      </w:r>
      <w:r w:rsidR="0072036A" w:rsidRPr="00A44C1D">
        <w:rPr>
          <w:shd w:val="clear" w:color="auto" w:fill="FFFFFF"/>
        </w:rPr>
        <w:t xml:space="preserve">andsbyen Svinø </w:t>
      </w:r>
      <w:r w:rsidR="000D1774">
        <w:rPr>
          <w:shd w:val="clear" w:color="auto" w:fill="FFFFFF"/>
        </w:rPr>
        <w:t xml:space="preserve">rummer </w:t>
      </w:r>
      <w:r w:rsidR="0072036A" w:rsidRPr="00A44C1D">
        <w:rPr>
          <w:shd w:val="clear" w:color="auto" w:fill="FFFFFF"/>
        </w:rPr>
        <w:t>den højtbeliggende kirke med e</w:t>
      </w:r>
      <w:r w:rsidR="003F709A" w:rsidRPr="00A44C1D">
        <w:rPr>
          <w:shd w:val="clear" w:color="auto" w:fill="FFFFFF"/>
        </w:rPr>
        <w:t>n</w:t>
      </w:r>
      <w:r w:rsidR="0072036A" w:rsidRPr="00A44C1D">
        <w:rPr>
          <w:shd w:val="clear" w:color="auto" w:fill="FFFFFF"/>
        </w:rPr>
        <w:t xml:space="preserve"> særlig grav</w:t>
      </w:r>
      <w:r w:rsidR="003F709A" w:rsidRPr="00A44C1D">
        <w:rPr>
          <w:shd w:val="clear" w:color="auto" w:fill="FFFFFF"/>
        </w:rPr>
        <w:t>plads</w:t>
      </w:r>
      <w:r w:rsidR="0072036A" w:rsidRPr="00A44C1D">
        <w:rPr>
          <w:shd w:val="clear" w:color="auto" w:fill="FFFFFF"/>
        </w:rPr>
        <w:t xml:space="preserve"> for engelske soldater fra 2. verdens</w:t>
      </w:r>
      <w:r w:rsidR="003F709A" w:rsidRPr="00A44C1D">
        <w:rPr>
          <w:shd w:val="clear" w:color="auto" w:fill="FFFFFF"/>
        </w:rPr>
        <w:t>krig. Fra kirken er der god ud</w:t>
      </w:r>
      <w:r w:rsidR="0072036A" w:rsidRPr="00A44C1D">
        <w:rPr>
          <w:shd w:val="clear" w:color="auto" w:fill="FFFFFF"/>
        </w:rPr>
        <w:t>sigt</w:t>
      </w:r>
      <w:r w:rsidR="003F709A" w:rsidRPr="00A44C1D">
        <w:rPr>
          <w:shd w:val="clear" w:color="auto" w:fill="FFFFFF"/>
        </w:rPr>
        <w:t xml:space="preserve"> og fra området øst for kirken ses kirken i landskabet. I området ved Svinø Vester ligger gravhøjen </w:t>
      </w:r>
      <w:r w:rsidR="00CD48E9" w:rsidRPr="00A44C1D">
        <w:t>Månehøj</w:t>
      </w:r>
      <w:r w:rsidR="003F709A" w:rsidRPr="00A44C1D">
        <w:t>.</w:t>
      </w:r>
      <w:r w:rsidR="00CD48E9" w:rsidRPr="00A44C1D">
        <w:t xml:space="preserve"> Den store markante 5.200 år gamle gravsætning er på foranledning af de lokale landmænd re</w:t>
      </w:r>
      <w:r w:rsidR="00990BC4" w:rsidRPr="00A44C1D">
        <w:t>staureret i 2004 i samarbejde med Nationalmuseet og nu åben for offentligheden.</w:t>
      </w:r>
    </w:p>
    <w:p w14:paraId="42D8ACCE" w14:textId="77777777" w:rsidR="000D1774" w:rsidRDefault="000D1774" w:rsidP="00A44C1D">
      <w:pPr>
        <w:spacing w:after="0" w:line="276" w:lineRule="auto"/>
        <w:rPr>
          <w:rFonts w:cstheme="minorHAnsi"/>
          <w:u w:val="single"/>
          <w:shd w:val="clear" w:color="auto" w:fill="FFFFFF"/>
        </w:rPr>
      </w:pPr>
    </w:p>
    <w:p w14:paraId="58FD90B9" w14:textId="4ABCAA28" w:rsidR="00A44C1D" w:rsidRDefault="00F01356" w:rsidP="00A44C1D">
      <w:pPr>
        <w:spacing w:after="0" w:line="276" w:lineRule="auto"/>
        <w:rPr>
          <w:rFonts w:cstheme="minorHAnsi"/>
          <w:shd w:val="clear" w:color="auto" w:fill="FFFFFF"/>
        </w:rPr>
      </w:pPr>
      <w:r>
        <w:rPr>
          <w:rFonts w:cstheme="minorHAnsi"/>
          <w:u w:val="single"/>
          <w:shd w:val="clear" w:color="auto" w:fill="FFFFFF"/>
        </w:rPr>
        <w:t>Strandenge mod Dybsø Fjord</w:t>
      </w:r>
      <w:r w:rsidRPr="00F01356">
        <w:rPr>
          <w:rFonts w:cstheme="minorHAnsi"/>
          <w:u w:val="single"/>
          <w:shd w:val="clear" w:color="auto" w:fill="FFFFFF"/>
        </w:rPr>
        <w:t>:</w:t>
      </w:r>
      <w:r>
        <w:rPr>
          <w:rFonts w:cstheme="minorHAnsi"/>
          <w:shd w:val="clear" w:color="auto" w:fill="FFFFFF"/>
        </w:rPr>
        <w:t xml:space="preserve"> Ved </w:t>
      </w:r>
      <w:r w:rsidR="003F709A">
        <w:rPr>
          <w:rFonts w:cstheme="minorHAnsi"/>
          <w:shd w:val="clear" w:color="auto" w:fill="FFFFFF"/>
        </w:rPr>
        <w:t xml:space="preserve">den nordlige og kystnære del af </w:t>
      </w:r>
      <w:r>
        <w:rPr>
          <w:rFonts w:cstheme="minorHAnsi"/>
          <w:shd w:val="clear" w:color="auto" w:fill="FFFFFF"/>
        </w:rPr>
        <w:t xml:space="preserve">Kostræde Banker </w:t>
      </w:r>
      <w:r w:rsidR="003F709A">
        <w:rPr>
          <w:rFonts w:cstheme="minorHAnsi"/>
          <w:shd w:val="clear" w:color="auto" w:fill="FFFFFF"/>
        </w:rPr>
        <w:t>er der strandenge ud mod fjorden. Dette giver rigtig flotte udsigter over engene med vandet i baggrunden.</w:t>
      </w:r>
    </w:p>
    <w:p w14:paraId="12A5E6F2" w14:textId="77777777" w:rsidR="00A44C1D" w:rsidRDefault="00A44C1D" w:rsidP="00A44C1D">
      <w:pPr>
        <w:spacing w:after="0" w:line="276" w:lineRule="auto"/>
        <w:rPr>
          <w:rFonts w:cstheme="minorHAnsi"/>
          <w:u w:val="single"/>
          <w:shd w:val="clear" w:color="auto" w:fill="FFFFFF"/>
        </w:rPr>
      </w:pPr>
    </w:p>
    <w:p w14:paraId="01998E4F" w14:textId="5CBE3B38" w:rsidR="002B62FC" w:rsidRPr="00260982" w:rsidRDefault="002B62FC" w:rsidP="00260982">
      <w:pPr>
        <w:pStyle w:val="NormalWeb"/>
        <w:shd w:val="clear" w:color="auto" w:fill="FFFFFF"/>
        <w:spacing w:before="0" w:beforeAutospacing="0" w:after="300" w:afterAutospacing="0" w:line="276" w:lineRule="auto"/>
        <w:textAlignment w:val="baseline"/>
        <w:rPr>
          <w:rFonts w:asciiTheme="minorHAnsi" w:hAnsiTheme="minorHAnsi" w:cstheme="minorHAnsi"/>
          <w:sz w:val="22"/>
          <w:szCs w:val="22"/>
        </w:rPr>
      </w:pPr>
      <w:r w:rsidRPr="00260982">
        <w:rPr>
          <w:rFonts w:asciiTheme="minorHAnsi" w:hAnsiTheme="minorHAnsi" w:cstheme="minorHAnsi"/>
          <w:sz w:val="22"/>
          <w:szCs w:val="22"/>
          <w:u w:val="single"/>
          <w:shd w:val="clear" w:color="auto" w:fill="FFFFFF"/>
        </w:rPr>
        <w:t>Køng</w:t>
      </w:r>
      <w:r w:rsidR="00F01356" w:rsidRPr="00260982">
        <w:rPr>
          <w:rFonts w:asciiTheme="minorHAnsi" w:hAnsiTheme="minorHAnsi" w:cstheme="minorHAnsi"/>
          <w:sz w:val="22"/>
          <w:szCs w:val="22"/>
          <w:u w:val="single"/>
          <w:shd w:val="clear" w:color="auto" w:fill="FFFFFF"/>
        </w:rPr>
        <w:t xml:space="preserve"> og Køng Kirke:</w:t>
      </w:r>
      <w:r w:rsidR="00260982" w:rsidRPr="00260982">
        <w:rPr>
          <w:rFonts w:asciiTheme="minorHAnsi" w:hAnsiTheme="minorHAnsi" w:cstheme="minorHAnsi"/>
          <w:sz w:val="22"/>
          <w:szCs w:val="22"/>
        </w:rPr>
        <w:t xml:space="preserve"> I Køng etableredes i 1700-tallet et af Danmarks tidligste fabriksanlæg til fremstilling af hørtekstiler. I dag fremstår landsbyen som et enestående kulturmiljø med flere bevarede bygninger fra fabrikkens tidligste tid. Køng Museum har til huse i Gl. Øbjerggaard, som blev opført som administrationsbygning for Køng Fabrik. Herfra er der med allé forbindelse ud af byen til hovedgården </w:t>
      </w:r>
      <w:proofErr w:type="spellStart"/>
      <w:r w:rsidR="00260982" w:rsidRPr="00260982">
        <w:rPr>
          <w:rFonts w:asciiTheme="minorHAnsi" w:hAnsiTheme="minorHAnsi" w:cstheme="minorHAnsi"/>
          <w:sz w:val="22"/>
          <w:szCs w:val="22"/>
        </w:rPr>
        <w:lastRenderedPageBreak/>
        <w:t>Øbjerggårds</w:t>
      </w:r>
      <w:proofErr w:type="spellEnd"/>
      <w:r w:rsidR="00260982" w:rsidRPr="00260982">
        <w:rPr>
          <w:rFonts w:asciiTheme="minorHAnsi" w:hAnsiTheme="minorHAnsi" w:cstheme="minorHAnsi"/>
          <w:sz w:val="22"/>
          <w:szCs w:val="22"/>
        </w:rPr>
        <w:t xml:space="preserve"> hvidkalkede 2-etagers hovedbygning. Øst for byen ligger den karakteristiske Køng Kirke åbent i landskabet til de fleste sider, så den ses i landskabet </w:t>
      </w:r>
      <w:r w:rsidR="00FF1442">
        <w:rPr>
          <w:rFonts w:asciiTheme="minorHAnsi" w:hAnsiTheme="minorHAnsi" w:cstheme="minorHAnsi"/>
          <w:sz w:val="22"/>
          <w:szCs w:val="22"/>
        </w:rPr>
        <w:t>fra</w:t>
      </w:r>
      <w:r w:rsidR="00260982" w:rsidRPr="00260982">
        <w:rPr>
          <w:rFonts w:asciiTheme="minorHAnsi" w:hAnsiTheme="minorHAnsi" w:cstheme="minorHAnsi"/>
          <w:sz w:val="22"/>
          <w:szCs w:val="22"/>
        </w:rPr>
        <w:t xml:space="preserve"> øst, syd og vest.   </w:t>
      </w:r>
    </w:p>
    <w:p w14:paraId="7AF52F9B" w14:textId="77777777" w:rsidR="0079145C" w:rsidRDefault="000254BC" w:rsidP="0079145C">
      <w:pPr>
        <w:pStyle w:val="NormalWeb"/>
        <w:shd w:val="clear" w:color="auto" w:fill="FFFFFF"/>
        <w:spacing w:before="0" w:beforeAutospacing="0" w:after="300" w:afterAutospacing="0" w:line="300" w:lineRule="atLeast"/>
        <w:textAlignment w:val="baseline"/>
        <w:rPr>
          <w:rFonts w:asciiTheme="minorHAnsi" w:hAnsiTheme="minorHAnsi" w:cstheme="minorHAnsi"/>
          <w:sz w:val="22"/>
          <w:szCs w:val="22"/>
        </w:rPr>
      </w:pPr>
      <w:r w:rsidRPr="0079145C">
        <w:rPr>
          <w:rFonts w:asciiTheme="minorHAnsi" w:hAnsiTheme="minorHAnsi" w:cstheme="minorHAnsi"/>
          <w:sz w:val="22"/>
          <w:szCs w:val="22"/>
          <w:u w:val="single"/>
        </w:rPr>
        <w:t>Avnø</w:t>
      </w:r>
      <w:r w:rsidR="0079145C">
        <w:rPr>
          <w:rFonts w:asciiTheme="minorHAnsi" w:hAnsiTheme="minorHAnsi" w:cstheme="minorHAnsi"/>
          <w:sz w:val="22"/>
          <w:szCs w:val="22"/>
          <w:u w:val="single"/>
        </w:rPr>
        <w:t xml:space="preserve"> og kysten ud mod Avnø Fjord</w:t>
      </w:r>
      <w:r w:rsidR="008D5F48" w:rsidRPr="0079145C">
        <w:rPr>
          <w:rFonts w:asciiTheme="minorHAnsi" w:hAnsiTheme="minorHAnsi" w:cstheme="minorHAnsi"/>
          <w:sz w:val="22"/>
          <w:szCs w:val="22"/>
          <w:u w:val="single"/>
        </w:rPr>
        <w:t>:</w:t>
      </w:r>
      <w:r w:rsidR="008D5F48" w:rsidRPr="0079145C">
        <w:rPr>
          <w:rFonts w:asciiTheme="minorHAnsi" w:hAnsiTheme="minorHAnsi" w:cstheme="minorHAnsi"/>
          <w:sz w:val="22"/>
          <w:szCs w:val="22"/>
        </w:rPr>
        <w:t xml:space="preserve"> </w:t>
      </w:r>
      <w:r w:rsidRPr="0079145C">
        <w:rPr>
          <w:rFonts w:asciiTheme="minorHAnsi" w:hAnsiTheme="minorHAnsi" w:cstheme="minorHAnsi"/>
          <w:sz w:val="22"/>
          <w:szCs w:val="22"/>
        </w:rPr>
        <w:t>I 2004 åbnede Avnø Naturcenter</w:t>
      </w:r>
      <w:r w:rsidR="006B0AF6" w:rsidRPr="0079145C">
        <w:rPr>
          <w:rFonts w:asciiTheme="minorHAnsi" w:hAnsiTheme="minorHAnsi" w:cstheme="minorHAnsi"/>
          <w:sz w:val="22"/>
          <w:szCs w:val="22"/>
        </w:rPr>
        <w:t xml:space="preserve"> i den tidligere flyverskole</w:t>
      </w:r>
      <w:r w:rsidRPr="0079145C">
        <w:rPr>
          <w:rFonts w:asciiTheme="minorHAnsi" w:hAnsiTheme="minorHAnsi" w:cstheme="minorHAnsi"/>
          <w:sz w:val="22"/>
          <w:szCs w:val="22"/>
        </w:rPr>
        <w:t>. Det skete i et samarbejde mellem Naturstyrelsen og Vordingborg og Næstved kommuner, der driver naturskole med mulighed for overnatning i den ene ende af bygningen.</w:t>
      </w:r>
      <w:r w:rsidR="006B0AF6" w:rsidRPr="0079145C">
        <w:rPr>
          <w:rFonts w:asciiTheme="minorHAnsi" w:hAnsiTheme="minorHAnsi" w:cstheme="minorHAnsi"/>
          <w:sz w:val="22"/>
          <w:szCs w:val="22"/>
        </w:rPr>
        <w:t xml:space="preserve"> I naturskolens forhal og tårn (som altid er åbne) kan man orientere sig om Avnøs historie og natur.</w:t>
      </w:r>
      <w:r w:rsidR="0079145C" w:rsidRPr="0079145C">
        <w:rPr>
          <w:rFonts w:asciiTheme="minorHAnsi" w:hAnsiTheme="minorHAnsi" w:cstheme="minorHAnsi"/>
          <w:sz w:val="22"/>
          <w:szCs w:val="22"/>
        </w:rPr>
        <w:t xml:space="preserve"> På den sydlige del af Avnø, ved Nokkeskoven, findes en primitivovernatningsplads med</w:t>
      </w:r>
      <w:r w:rsidR="006B0AF6" w:rsidRPr="0079145C">
        <w:rPr>
          <w:rFonts w:asciiTheme="minorHAnsi" w:hAnsiTheme="minorHAnsi" w:cstheme="minorHAnsi"/>
          <w:sz w:val="22"/>
          <w:szCs w:val="22"/>
        </w:rPr>
        <w:t xml:space="preserve"> sheltere</w:t>
      </w:r>
      <w:r w:rsidR="0079145C" w:rsidRPr="0079145C">
        <w:rPr>
          <w:rFonts w:asciiTheme="minorHAnsi" w:hAnsiTheme="minorHAnsi" w:cstheme="minorHAnsi"/>
          <w:sz w:val="22"/>
          <w:szCs w:val="22"/>
        </w:rPr>
        <w:t>.</w:t>
      </w:r>
    </w:p>
    <w:p w14:paraId="2B305562" w14:textId="08F2C0E5" w:rsidR="008D5F48" w:rsidRDefault="006B0AF6" w:rsidP="0079145C">
      <w:pPr>
        <w:pStyle w:val="NormalWeb"/>
        <w:shd w:val="clear" w:color="auto" w:fill="FFFFFF"/>
        <w:spacing w:before="0" w:beforeAutospacing="0" w:after="300" w:afterAutospacing="0" w:line="300" w:lineRule="atLeast"/>
        <w:textAlignment w:val="baseline"/>
        <w:rPr>
          <w:rFonts w:asciiTheme="minorHAnsi" w:hAnsiTheme="minorHAnsi" w:cstheme="minorHAnsi"/>
          <w:sz w:val="22"/>
          <w:szCs w:val="22"/>
          <w:shd w:val="clear" w:color="auto" w:fill="FFFFFF"/>
        </w:rPr>
      </w:pPr>
      <w:r w:rsidRPr="0079145C">
        <w:rPr>
          <w:rFonts w:asciiTheme="minorHAnsi" w:hAnsiTheme="minorHAnsi" w:cstheme="minorHAnsi"/>
          <w:sz w:val="22"/>
          <w:szCs w:val="22"/>
          <w:shd w:val="clear" w:color="auto" w:fill="FFFFFF"/>
        </w:rPr>
        <w:t>I engene på Avnø kan man i perioder se mangeartede vandfugle som vadefugle, ænder og gæs. Desuden findes her mange spættede sæler, som kan ses nede fra stranden, hvor de hviler sig på flade sten eller kigger op af det flade vand ud for kysten.</w:t>
      </w:r>
      <w:r w:rsidR="0079145C" w:rsidRPr="0079145C">
        <w:rPr>
          <w:rFonts w:asciiTheme="minorHAnsi" w:hAnsiTheme="minorHAnsi" w:cstheme="minorHAnsi"/>
          <w:sz w:val="22"/>
          <w:szCs w:val="22"/>
          <w:shd w:val="clear" w:color="auto" w:fill="FFFFFF"/>
        </w:rPr>
        <w:t xml:space="preserve"> Avnø er også et godt udgangspunkt for kajaksejlads på fjorden.</w:t>
      </w:r>
    </w:p>
    <w:p w14:paraId="78484A38" w14:textId="77777777" w:rsidR="0079145C" w:rsidRDefault="00271065" w:rsidP="0079145C">
      <w:pPr>
        <w:pStyle w:val="NormalWeb"/>
        <w:shd w:val="clear" w:color="auto" w:fill="FFFFFF"/>
        <w:spacing w:before="0" w:beforeAutospacing="0" w:after="300" w:afterAutospacing="0" w:line="300" w:lineRule="atLeast"/>
        <w:textAlignment w:val="baseline"/>
      </w:pPr>
      <w:r>
        <w:rPr>
          <w:noProof/>
        </w:rPr>
        <mc:AlternateContent>
          <mc:Choice Requires="wps">
            <w:drawing>
              <wp:anchor distT="0" distB="0" distL="114300" distR="114300" simplePos="0" relativeHeight="251689984" behindDoc="0" locked="0" layoutInCell="1" allowOverlap="1" wp14:anchorId="1FAE3B56" wp14:editId="7A271DFE">
                <wp:simplePos x="0" y="0"/>
                <wp:positionH relativeFrom="margin">
                  <wp:posOffset>-135890</wp:posOffset>
                </wp:positionH>
                <wp:positionV relativeFrom="paragraph">
                  <wp:posOffset>574675</wp:posOffset>
                </wp:positionV>
                <wp:extent cx="6256655" cy="2371725"/>
                <wp:effectExtent l="0" t="0" r="0" b="9525"/>
                <wp:wrapTopAndBottom/>
                <wp:docPr id="199" name="Rektangel 199"/>
                <wp:cNvGraphicFramePr/>
                <a:graphic xmlns:a="http://schemas.openxmlformats.org/drawingml/2006/main">
                  <a:graphicData uri="http://schemas.microsoft.com/office/word/2010/wordprocessingShape">
                    <wps:wsp>
                      <wps:cNvSpPr/>
                      <wps:spPr>
                        <a:xfrm>
                          <a:off x="0" y="0"/>
                          <a:ext cx="6256655"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42F480A" w14:textId="77777777" w:rsidR="00271065" w:rsidRDefault="00271065" w:rsidP="008D5F48">
                            <w:pPr>
                              <w:jc w:val="center"/>
                              <w:rPr>
                                <w:noProof/>
                              </w:rPr>
                            </w:pPr>
                            <w:r>
                              <w:rPr>
                                <w:noProof/>
                              </w:rPr>
                              <w:drawing>
                                <wp:inline distT="0" distB="0" distL="0" distR="0" wp14:anchorId="6FFBFE62" wp14:editId="315AE253">
                                  <wp:extent cx="5924550" cy="2319119"/>
                                  <wp:effectExtent l="0" t="0" r="0" b="5080"/>
                                  <wp:docPr id="197" name="Billede 197"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Månehøj.jpg"/>
                                          <pic:cNvPicPr/>
                                        </pic:nvPicPr>
                                        <pic:blipFill rotWithShape="1">
                                          <a:blip r:embed="rId41">
                                            <a:extLst>
                                              <a:ext uri="{28A0092B-C50C-407E-A947-70E740481C1C}">
                                                <a14:useLocalDpi xmlns:a14="http://schemas.microsoft.com/office/drawing/2010/main" val="0"/>
                                              </a:ext>
                                            </a:extLst>
                                          </a:blip>
                                          <a:srcRect t="18310" b="29501"/>
                                          <a:stretch/>
                                        </pic:blipFill>
                                        <pic:spPr bwMode="auto">
                                          <a:xfrm>
                                            <a:off x="0" y="0"/>
                                            <a:ext cx="5924550" cy="2319119"/>
                                          </a:xfrm>
                                          <a:prstGeom prst="rect">
                                            <a:avLst/>
                                          </a:prstGeom>
                                          <a:ln>
                                            <a:noFill/>
                                          </a:ln>
                                          <a:extLst>
                                            <a:ext uri="{53640926-AAD7-44D8-BBD7-CCE9431645EC}">
                                              <a14:shadowObscured xmlns:a14="http://schemas.microsoft.com/office/drawing/2010/main"/>
                                            </a:ext>
                                          </a:extLst>
                                        </pic:spPr>
                                      </pic:pic>
                                    </a:graphicData>
                                  </a:graphic>
                                </wp:inline>
                              </w:drawing>
                            </w:r>
                          </w:p>
                          <w:p w14:paraId="44EB5FAE" w14:textId="77777777" w:rsidR="00271065" w:rsidRDefault="00271065" w:rsidP="008D5F48">
                            <w:pPr>
                              <w:jc w:val="center"/>
                              <w:rPr>
                                <w:noProof/>
                              </w:rPr>
                            </w:pPr>
                          </w:p>
                          <w:p w14:paraId="14C26AF5" w14:textId="77777777" w:rsidR="000C3563" w:rsidRDefault="000C3563" w:rsidP="008D5F4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0B42F96" id="Rektangel 199" o:spid="_x0000_s1047" style="position:absolute;margin-left:-10.7pt;margin-top:45.25pt;width:492.65pt;height:186.75pt;z-index:2516899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" fillcolor="white [3201]" stroked="f" strokeweight="1pt">
                <v:textbox>
                  <w:txbxContent>
                    <w:p w:rsidR="00271065" w:rsidRDefault="00271065" w:rsidP="008D5F48">
                      <w:pPr>
                        <w:jc w:val="center"/>
                        <w:rPr>
                          <w:noProof/>
                        </w:rPr>
                      </w:pPr>
                      <w:r>
                        <w:rPr>
                          <w:noProof/>
                        </w:rPr>
                        <w:drawing>
                          <wp:inline distT="0" distB="0" distL="0" distR="0" wp14:anchorId="73EE8865" wp14:editId="20F36EA6">
                            <wp:extent cx="5924550" cy="2319119"/>
                            <wp:effectExtent l="0" t="0" r="0" b="5080"/>
                            <wp:docPr id="197" name="Billede 197"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Månehøj.jpg"/>
                                    <pic:cNvPicPr/>
                                  </pic:nvPicPr>
                                  <pic:blipFill rotWithShape="1">
                                    <a:blip r:embed="rId42">
                                      <a:extLst>
                                        <a:ext uri="{28A0092B-C50C-407E-A947-70E740481C1C}">
                                          <a14:useLocalDpi xmlns:a14="http://schemas.microsoft.com/office/drawing/2010/main" val="0"/>
                                        </a:ext>
                                      </a:extLst>
                                    </a:blip>
                                    <a:srcRect t="18310" b="29501"/>
                                    <a:stretch/>
                                  </pic:blipFill>
                                  <pic:spPr bwMode="auto">
                                    <a:xfrm>
                                      <a:off x="0" y="0"/>
                                      <a:ext cx="5924550" cy="2319119"/>
                                    </a:xfrm>
                                    <a:prstGeom prst="rect">
                                      <a:avLst/>
                                    </a:prstGeom>
                                    <a:ln>
                                      <a:noFill/>
                                    </a:ln>
                                    <a:extLst>
                                      <a:ext uri="{53640926-AAD7-44D8-BBD7-CCE9431645EC}">
                                        <a14:shadowObscured xmlns:a14="http://schemas.microsoft.com/office/drawing/2010/main"/>
                                      </a:ext>
                                    </a:extLst>
                                  </pic:spPr>
                                </pic:pic>
                              </a:graphicData>
                            </a:graphic>
                          </wp:inline>
                        </w:drawing>
                      </w:r>
                    </w:p>
                    <w:p w:rsidR="00271065" w:rsidRDefault="00271065" w:rsidP="008D5F48">
                      <w:pPr>
                        <w:jc w:val="center"/>
                        <w:rPr>
                          <w:noProof/>
                        </w:rPr>
                      </w:pPr>
                    </w:p>
                    <w:p w:rsidR="000C3563" w:rsidRDefault="000C3563" w:rsidP="008D5F48">
                      <w:pPr>
                        <w:jc w:val="center"/>
                      </w:pPr>
                    </w:p>
                  </w:txbxContent>
                </v:textbox>
                <w10:wrap type="topAndBottom" anchorx="margin"/>
              </v:rect>
            </w:pict>
          </mc:Fallback>
        </mc:AlternateContent>
      </w:r>
      <w:r w:rsidR="0079145C">
        <w:rPr>
          <w:rFonts w:asciiTheme="minorHAnsi" w:hAnsiTheme="minorHAnsi" w:cstheme="minorHAnsi"/>
          <w:sz w:val="22"/>
          <w:szCs w:val="22"/>
          <w:shd w:val="clear" w:color="auto" w:fill="FFFFFF"/>
        </w:rPr>
        <w:t xml:space="preserve">Det udpegede område rummer desuden gode udsigter over fjorden og pumpestationen vidner om det omfattende landvindingsarbejde ved Svinø Nor.  </w:t>
      </w:r>
    </w:p>
    <w:p w14:paraId="08543A56" w14:textId="77777777" w:rsidR="0043183C" w:rsidRDefault="00271065" w:rsidP="00422CE9">
      <w:pPr>
        <w:spacing w:after="0" w:line="276" w:lineRule="auto"/>
        <w:rPr>
          <w:i/>
          <w:noProof/>
          <w:sz w:val="20"/>
          <w:lang w:eastAsia="da-DK"/>
        </w:rPr>
      </w:pPr>
      <w:r>
        <w:rPr>
          <w:i/>
          <w:noProof/>
          <w:sz w:val="20"/>
          <w:lang w:eastAsia="da-DK"/>
        </w:rPr>
        <w:t>Den restaurerede Månehøj ved Svinø Vester.</w:t>
      </w:r>
    </w:p>
    <w:p w14:paraId="224EAF9D" w14:textId="77777777" w:rsidR="00422CE9" w:rsidRDefault="00422CE9" w:rsidP="00422CE9">
      <w:pPr>
        <w:spacing w:after="0" w:line="276" w:lineRule="auto"/>
        <w:rPr>
          <w:i/>
          <w:sz w:val="20"/>
        </w:rPr>
      </w:pPr>
    </w:p>
    <w:p w14:paraId="3FB3E09E" w14:textId="77777777" w:rsidR="008D5F48" w:rsidRDefault="008D5F48" w:rsidP="00415076">
      <w:pPr>
        <w:spacing w:after="0" w:line="276" w:lineRule="auto"/>
        <w:rPr>
          <w:b/>
        </w:rPr>
      </w:pPr>
    </w:p>
    <w:p w14:paraId="72BCEB48" w14:textId="77777777" w:rsidR="0006791F" w:rsidRDefault="0006791F">
      <w:pPr>
        <w:rPr>
          <w:b/>
        </w:rPr>
      </w:pPr>
      <w:r>
        <w:rPr>
          <w:b/>
        </w:rPr>
        <w:br w:type="page"/>
      </w:r>
    </w:p>
    <w:p w14:paraId="549B19D9" w14:textId="77777777" w:rsidR="006F7FEC" w:rsidRPr="00A50BC1" w:rsidRDefault="006F7FEC" w:rsidP="00415076">
      <w:pPr>
        <w:spacing w:after="0" w:line="276" w:lineRule="auto"/>
      </w:pPr>
      <w:r>
        <w:rPr>
          <w:b/>
        </w:rPr>
        <w:lastRenderedPageBreak/>
        <w:t>TILSTAND</w:t>
      </w:r>
    </w:p>
    <w:p w14:paraId="5D3B7ADD" w14:textId="77777777" w:rsidR="008D5F48" w:rsidRPr="008D5F48" w:rsidRDefault="008D5F48" w:rsidP="00415076">
      <w:pPr>
        <w:spacing w:after="0" w:line="276" w:lineRule="auto"/>
        <w:rPr>
          <w:u w:val="single"/>
        </w:rPr>
      </w:pPr>
      <w:r>
        <w:rPr>
          <w:noProof/>
          <w:lang w:eastAsia="da-DK"/>
        </w:rPr>
        <mc:AlternateContent>
          <mc:Choice Requires="wps">
            <w:drawing>
              <wp:anchor distT="0" distB="0" distL="114300" distR="114300" simplePos="0" relativeHeight="251696128" behindDoc="0" locked="0" layoutInCell="1" allowOverlap="1" wp14:anchorId="49B68B9D" wp14:editId="7B16E710">
                <wp:simplePos x="0" y="0"/>
                <wp:positionH relativeFrom="column">
                  <wp:posOffset>0</wp:posOffset>
                </wp:positionH>
                <wp:positionV relativeFrom="paragraph">
                  <wp:posOffset>199390</wp:posOffset>
                </wp:positionV>
                <wp:extent cx="6120130" cy="4309745"/>
                <wp:effectExtent l="0" t="0" r="0" b="0"/>
                <wp:wrapTopAndBottom/>
                <wp:docPr id="203" name="Rektangel 203"/>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F36FF84" w14:textId="77777777" w:rsidR="000C3563" w:rsidRDefault="000C3563" w:rsidP="008D5F48">
                            <w:pPr>
                              <w:jc w:val="center"/>
                            </w:pPr>
                            <w:r>
                              <w:rPr>
                                <w:noProof/>
                              </w:rPr>
                              <w:drawing>
                                <wp:inline distT="0" distB="0" distL="0" distR="0" wp14:anchorId="06A95EC0" wp14:editId="497E239D">
                                  <wp:extent cx="5924549" cy="4171781"/>
                                  <wp:effectExtent l="0" t="0" r="635" b="635"/>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lede 14"/>
                                          <pic:cNvPicPr/>
                                        </pic:nvPicPr>
                                        <pic:blipFill>
                                          <a:blip r:embed="rId43">
                                            <a:extLst>
                                              <a:ext uri="{28A0092B-C50C-407E-A947-70E740481C1C}">
                                                <a14:useLocalDpi xmlns:a14="http://schemas.microsoft.com/office/drawing/2010/main" val="0"/>
                                              </a:ext>
                                            </a:extLst>
                                          </a:blip>
                                          <a:stretch>
                                            <a:fillRect/>
                                          </a:stretch>
                                        </pic:blipFill>
                                        <pic:spPr>
                                          <a:xfrm>
                                            <a:off x="0" y="0"/>
                                            <a:ext cx="5924549"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B68B9D" id="Rektangel 203" o:spid="_x0000_s1052" style="position:absolute;margin-left:0;margin-top:15.7pt;width:481.9pt;height:339.3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" fillcolor="white [3201]" stroked="f" strokeweight="1pt">
                <v:textbox>
                  <w:txbxContent>
                    <w:p w14:paraId="3F36FF84" w14:textId="77777777" w:rsidR="000C3563" w:rsidRDefault="000C3563" w:rsidP="008D5F48">
                      <w:pPr>
                        <w:jc w:val="center"/>
                      </w:pPr>
                      <w:r>
                        <w:rPr>
                          <w:noProof/>
                        </w:rPr>
                        <w:drawing>
                          <wp:inline distT="0" distB="0" distL="0" distR="0" wp14:anchorId="06A95EC0" wp14:editId="497E239D">
                            <wp:extent cx="5924549" cy="4171781"/>
                            <wp:effectExtent l="0" t="0" r="635" b="635"/>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lede 14"/>
                                    <pic:cNvPicPr/>
                                  </pic:nvPicPr>
                                  <pic:blipFill>
                                    <a:blip r:embed="rId44">
                                      <a:extLst>
                                        <a:ext uri="{28A0092B-C50C-407E-A947-70E740481C1C}">
                                          <a14:useLocalDpi xmlns:a14="http://schemas.microsoft.com/office/drawing/2010/main" val="0"/>
                                        </a:ext>
                                      </a:extLst>
                                    </a:blip>
                                    <a:stretch>
                                      <a:fillRect/>
                                    </a:stretch>
                                  </pic:blipFill>
                                  <pic:spPr>
                                    <a:xfrm>
                                      <a:off x="0" y="0"/>
                                      <a:ext cx="5924549" cy="4171781"/>
                                    </a:xfrm>
                                    <a:prstGeom prst="rect">
                                      <a:avLst/>
                                    </a:prstGeom>
                                  </pic:spPr>
                                </pic:pic>
                              </a:graphicData>
                            </a:graphic>
                          </wp:inline>
                        </w:drawing>
                      </w:r>
                    </w:p>
                  </w:txbxContent>
                </v:textbox>
                <w10:wrap type="topAndBottom"/>
              </v:rect>
            </w:pict>
          </mc:Fallback>
        </mc:AlternateContent>
      </w:r>
    </w:p>
    <w:p w14:paraId="4DE552BE" w14:textId="77777777" w:rsidR="008D5F48" w:rsidRDefault="008D5F48" w:rsidP="00415076">
      <w:pPr>
        <w:spacing w:after="0" w:line="276" w:lineRule="auto"/>
        <w:rPr>
          <w:b/>
        </w:rPr>
      </w:pPr>
    </w:p>
    <w:p w14:paraId="71A4106C" w14:textId="77777777" w:rsidR="00FE297F" w:rsidRDefault="00FE297F" w:rsidP="00415076">
      <w:pPr>
        <w:spacing w:after="0" w:line="276" w:lineRule="auto"/>
        <w:rPr>
          <w:b/>
        </w:rPr>
      </w:pPr>
      <w:r w:rsidRPr="00FE297F">
        <w:rPr>
          <w:b/>
        </w:rPr>
        <w:t>God tilstand</w:t>
      </w:r>
    </w:p>
    <w:p w14:paraId="3E16F16D" w14:textId="77777777" w:rsidR="00C00C0E" w:rsidRDefault="0027440F" w:rsidP="00415076">
      <w:pPr>
        <w:spacing w:after="0" w:line="276" w:lineRule="auto"/>
      </w:pPr>
      <w:r>
        <w:t>Hovedparten af området er i god tilstand, hvor landskab</w:t>
      </w:r>
      <w:r w:rsidR="008D3F9F">
        <w:t>et</w:t>
      </w:r>
      <w:r>
        <w:t xml:space="preserve"> fremstår </w:t>
      </w:r>
      <w:r w:rsidR="008D3F9F">
        <w:t xml:space="preserve">relativt </w:t>
      </w:r>
      <w:r>
        <w:t>oprindel</w:t>
      </w:r>
      <w:r w:rsidR="008D3F9F">
        <w:t>igt.</w:t>
      </w:r>
    </w:p>
    <w:p w14:paraId="1138B58C" w14:textId="77777777" w:rsidR="00271065" w:rsidRDefault="00271065" w:rsidP="00415076">
      <w:pPr>
        <w:spacing w:after="0" w:line="276" w:lineRule="auto"/>
      </w:pPr>
    </w:p>
    <w:p w14:paraId="47997242" w14:textId="77777777" w:rsidR="008D5F48" w:rsidRPr="00B23E2A" w:rsidRDefault="00271065" w:rsidP="00271065">
      <w:pPr>
        <w:spacing w:after="0" w:line="276" w:lineRule="auto"/>
        <w:ind w:left="-142"/>
      </w:pPr>
      <w:r>
        <w:rPr>
          <w:noProof/>
          <w:lang w:eastAsia="da-DK"/>
        </w:rPr>
        <mc:AlternateContent>
          <mc:Choice Requires="wps">
            <w:drawing>
              <wp:inline distT="0" distB="0" distL="0" distR="0" wp14:anchorId="38AB59A2" wp14:editId="209A6968">
                <wp:extent cx="6264064" cy="2371725"/>
                <wp:effectExtent l="0" t="0" r="3810" b="9525"/>
                <wp:docPr id="200" name="Rektangel 200"/>
                <wp:cNvGraphicFramePr/>
                <a:graphic xmlns:a="http://schemas.openxmlformats.org/drawingml/2006/main">
                  <a:graphicData uri="http://schemas.microsoft.com/office/word/2010/wordprocessingShape">
                    <wps:wsp>
                      <wps:cNvSpPr/>
                      <wps:spPr>
                        <a:xfrm>
                          <a:off x="0" y="0"/>
                          <a:ext cx="6264064" cy="2371725"/>
                        </a:xfrm>
                        <a:prstGeom prst="rect">
                          <a:avLst/>
                        </a:prstGeom>
                        <a:solidFill>
                          <a:sysClr val="window" lastClr="FFFFFF"/>
                        </a:solidFill>
                        <a:ln w="12700" cap="flat" cmpd="sng" algn="ctr">
                          <a:noFill/>
                          <a:prstDash val="solid"/>
                          <a:miter lim="800000"/>
                        </a:ln>
                        <a:effectLst/>
                      </wps:spPr>
                      <wps:txbx>
                        <w:txbxContent>
                          <w:p w14:paraId="4B8DDAAF" w14:textId="77777777" w:rsidR="00271065" w:rsidRDefault="00271065" w:rsidP="00271065">
                            <w:pPr>
                              <w:jc w:val="center"/>
                              <w:rPr>
                                <w:noProof/>
                              </w:rPr>
                            </w:pPr>
                            <w:r>
                              <w:rPr>
                                <w:noProof/>
                              </w:rPr>
                              <w:drawing>
                                <wp:inline distT="0" distB="0" distL="0" distR="0" wp14:anchorId="08E7A0F6" wp14:editId="3916B15E">
                                  <wp:extent cx="6035086" cy="2329816"/>
                                  <wp:effectExtent l="0" t="0" r="3810" b="0"/>
                                  <wp:docPr id="205" name="Billede 205" descr="Et billede, der indeholder græs, himmel, vej, u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Skaverup.jpg"/>
                                          <pic:cNvPicPr/>
                                        </pic:nvPicPr>
                                        <pic:blipFill rotWithShape="1">
                                          <a:blip r:embed="rId45">
                                            <a:extLst>
                                              <a:ext uri="{28A0092B-C50C-407E-A947-70E740481C1C}">
                                                <a14:useLocalDpi xmlns:a14="http://schemas.microsoft.com/office/drawing/2010/main" val="0"/>
                                              </a:ext>
                                            </a:extLst>
                                          </a:blip>
                                          <a:srcRect t="14331" b="34200"/>
                                          <a:stretch/>
                                        </pic:blipFill>
                                        <pic:spPr bwMode="auto">
                                          <a:xfrm>
                                            <a:off x="0" y="0"/>
                                            <a:ext cx="6093402" cy="2352329"/>
                                          </a:xfrm>
                                          <a:prstGeom prst="rect">
                                            <a:avLst/>
                                          </a:prstGeom>
                                          <a:ln>
                                            <a:noFill/>
                                          </a:ln>
                                          <a:extLst>
                                            <a:ext uri="{53640926-AAD7-44D8-BBD7-CCE9431645EC}">
                                              <a14:shadowObscured xmlns:a14="http://schemas.microsoft.com/office/drawing/2010/main"/>
                                            </a:ext>
                                          </a:extLst>
                                        </pic:spPr>
                                      </pic:pic>
                                    </a:graphicData>
                                  </a:graphic>
                                </wp:inline>
                              </w:drawing>
                            </w:r>
                          </w:p>
                          <w:p w14:paraId="1C0B439E" w14:textId="77777777" w:rsidR="00271065" w:rsidRDefault="00271065" w:rsidP="00271065">
                            <w:pPr>
                              <w:jc w:val="center"/>
                              <w:rPr>
                                <w:noProof/>
                              </w:rPr>
                            </w:pPr>
                          </w:p>
                          <w:p w14:paraId="772DC848" w14:textId="77777777" w:rsidR="00271065" w:rsidRDefault="00271065" w:rsidP="0027106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757E4F5" id="Rektangel 200" o:spid="_x0000_s1049" style="width:493.25pt;height:186.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" fillcolor="window" stroked="f" strokeweight="1pt">
                <v:textbox>
                  <w:txbxContent>
                    <w:p w:rsidR="00271065" w:rsidRDefault="00271065" w:rsidP="00271065">
                      <w:pPr>
                        <w:jc w:val="center"/>
                        <w:rPr>
                          <w:noProof/>
                        </w:rPr>
                      </w:pPr>
                      <w:r>
                        <w:rPr>
                          <w:noProof/>
                        </w:rPr>
                        <w:drawing>
                          <wp:inline distT="0" distB="0" distL="0" distR="0" wp14:anchorId="6D680725" wp14:editId="4AE703C3">
                            <wp:extent cx="6035086" cy="2329816"/>
                            <wp:effectExtent l="0" t="0" r="3810" b="0"/>
                            <wp:docPr id="205" name="Billede 205" descr="Et billede, der indeholder græs, himmel, vej, u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Skaverup.jpg"/>
                                    <pic:cNvPicPr/>
                                  </pic:nvPicPr>
                                  <pic:blipFill rotWithShape="1">
                                    <a:blip r:embed="rId46">
                                      <a:extLst>
                                        <a:ext uri="{28A0092B-C50C-407E-A947-70E740481C1C}">
                                          <a14:useLocalDpi xmlns:a14="http://schemas.microsoft.com/office/drawing/2010/main" val="0"/>
                                        </a:ext>
                                      </a:extLst>
                                    </a:blip>
                                    <a:srcRect t="14331" b="34200"/>
                                    <a:stretch/>
                                  </pic:blipFill>
                                  <pic:spPr bwMode="auto">
                                    <a:xfrm>
                                      <a:off x="0" y="0"/>
                                      <a:ext cx="6093402" cy="2352329"/>
                                    </a:xfrm>
                                    <a:prstGeom prst="rect">
                                      <a:avLst/>
                                    </a:prstGeom>
                                    <a:ln>
                                      <a:noFill/>
                                    </a:ln>
                                    <a:extLst>
                                      <a:ext uri="{53640926-AAD7-44D8-BBD7-CCE9431645EC}">
                                        <a14:shadowObscured xmlns:a14="http://schemas.microsoft.com/office/drawing/2010/main"/>
                                      </a:ext>
                                    </a:extLst>
                                  </pic:spPr>
                                </pic:pic>
                              </a:graphicData>
                            </a:graphic>
                          </wp:inline>
                        </w:drawing>
                      </w:r>
                    </w:p>
                    <w:p w:rsidR="00271065" w:rsidRDefault="00271065" w:rsidP="00271065">
                      <w:pPr>
                        <w:jc w:val="center"/>
                        <w:rPr>
                          <w:noProof/>
                        </w:rPr>
                      </w:pPr>
                    </w:p>
                    <w:p w:rsidR="00271065" w:rsidRDefault="00271065" w:rsidP="00271065">
                      <w:pPr>
                        <w:jc w:val="center"/>
                      </w:pPr>
                    </w:p>
                  </w:txbxContent>
                </v:textbox>
                <w10:anchorlock/>
              </v:rect>
            </w:pict>
          </mc:Fallback>
        </mc:AlternateContent>
      </w:r>
    </w:p>
    <w:p w14:paraId="64C122DE" w14:textId="77777777" w:rsidR="00271065" w:rsidRPr="00271065" w:rsidRDefault="00271065" w:rsidP="00415076">
      <w:pPr>
        <w:spacing w:after="0" w:line="276" w:lineRule="auto"/>
        <w:rPr>
          <w:bCs/>
          <w:i/>
          <w:iCs/>
          <w:sz w:val="20"/>
          <w:szCs w:val="20"/>
        </w:rPr>
      </w:pPr>
      <w:r>
        <w:rPr>
          <w:bCs/>
          <w:i/>
          <w:iCs/>
          <w:sz w:val="20"/>
          <w:szCs w:val="20"/>
        </w:rPr>
        <w:t>Landskab ved Skaverup</w:t>
      </w:r>
      <w:r w:rsidR="006E6D54">
        <w:rPr>
          <w:bCs/>
          <w:i/>
          <w:iCs/>
          <w:sz w:val="20"/>
          <w:szCs w:val="20"/>
        </w:rPr>
        <w:t xml:space="preserve"> fremstår intakt.</w:t>
      </w:r>
    </w:p>
    <w:p w14:paraId="60639722" w14:textId="77777777" w:rsidR="00271065" w:rsidRDefault="00271065" w:rsidP="00415076">
      <w:pPr>
        <w:spacing w:after="0" w:line="276" w:lineRule="auto"/>
        <w:rPr>
          <w:b/>
        </w:rPr>
      </w:pPr>
    </w:p>
    <w:p w14:paraId="67A9D030" w14:textId="77777777" w:rsidR="00271065" w:rsidRDefault="00271065" w:rsidP="00415076">
      <w:pPr>
        <w:spacing w:after="0" w:line="276" w:lineRule="auto"/>
        <w:rPr>
          <w:b/>
        </w:rPr>
      </w:pPr>
    </w:p>
    <w:p w14:paraId="78A49D4C" w14:textId="6342F21F" w:rsidR="00FE297F" w:rsidRDefault="00FE297F" w:rsidP="00415076">
      <w:pPr>
        <w:spacing w:after="0" w:line="276" w:lineRule="auto"/>
        <w:rPr>
          <w:b/>
        </w:rPr>
      </w:pPr>
      <w:r w:rsidRPr="00FE297F">
        <w:rPr>
          <w:b/>
        </w:rPr>
        <w:lastRenderedPageBreak/>
        <w:t xml:space="preserve">Middel </w:t>
      </w:r>
      <w:r w:rsidR="006D507B">
        <w:rPr>
          <w:b/>
        </w:rPr>
        <w:t>t</w:t>
      </w:r>
      <w:r w:rsidRPr="00FE297F">
        <w:rPr>
          <w:b/>
        </w:rPr>
        <w:t>ilstand</w:t>
      </w:r>
    </w:p>
    <w:p w14:paraId="5E3360F9" w14:textId="2B869938" w:rsidR="008D5F48" w:rsidRDefault="008D3F9F" w:rsidP="00415076">
      <w:pPr>
        <w:spacing w:after="0" w:line="276" w:lineRule="auto"/>
      </w:pPr>
      <w:r>
        <w:t xml:space="preserve">De fleste af moseområderne har med omfattende afvandingsprojekter ændret karakter til landbrugsland med et lavere naturindhold. I Køng Mose er der desuden opsat vindmøller, som er et nyt element, der dominerer området. I Barmosen er der etableret fritidsområde til støjende aktiviteter, som også præger landskabet. Indgrebene gør at tilstanden i disse områder betegnes som middel.   </w:t>
      </w:r>
    </w:p>
    <w:p w14:paraId="741C0DBD" w14:textId="77777777" w:rsidR="00B23E2A" w:rsidRDefault="00B23E2A" w:rsidP="00415076">
      <w:pPr>
        <w:spacing w:after="0" w:line="276" w:lineRule="auto"/>
      </w:pPr>
    </w:p>
    <w:p w14:paraId="73481154" w14:textId="77777777" w:rsidR="00B23E2A" w:rsidRDefault="008D5F48" w:rsidP="003F1D02">
      <w:pPr>
        <w:spacing w:after="0" w:line="276" w:lineRule="auto"/>
        <w:ind w:left="-142"/>
      </w:pPr>
      <w:r>
        <w:rPr>
          <w:noProof/>
          <w:lang w:eastAsia="da-DK"/>
        </w:rPr>
        <mc:AlternateContent>
          <mc:Choice Requires="wps">
            <w:drawing>
              <wp:inline distT="0" distB="0" distL="0" distR="0" wp14:anchorId="5ECA6E2E" wp14:editId="16F1CBC8">
                <wp:extent cx="6158230" cy="2371725"/>
                <wp:effectExtent l="0" t="0" r="0" b="9525"/>
                <wp:docPr id="208" name="Rektangel 208"/>
                <wp:cNvGraphicFramePr/>
                <a:graphic xmlns:a="http://schemas.openxmlformats.org/drawingml/2006/main">
                  <a:graphicData uri="http://schemas.microsoft.com/office/word/2010/wordprocessingShape">
                    <wps:wsp>
                      <wps:cNvSpPr/>
                      <wps:spPr>
                        <a:xfrm>
                          <a:off x="0" y="0"/>
                          <a:ext cx="6158230"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FD6E1E2" w14:textId="77777777" w:rsidR="003F1D02" w:rsidRDefault="003F1D02" w:rsidP="008D5F48">
                            <w:pPr>
                              <w:jc w:val="center"/>
                              <w:rPr>
                                <w:noProof/>
                              </w:rPr>
                            </w:pPr>
                            <w:r>
                              <w:rPr>
                                <w:noProof/>
                              </w:rPr>
                              <w:drawing>
                                <wp:inline distT="0" distB="0" distL="0" distR="0" wp14:anchorId="369F3F3C" wp14:editId="1649C3B5">
                                  <wp:extent cx="6107042" cy="2388022"/>
                                  <wp:effectExtent l="0" t="0" r="8255" b="0"/>
                                  <wp:docPr id="206" name="Billede 206" descr="Et billede, der indeholder himmel, græs,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BArmosen.jpg"/>
                                          <pic:cNvPicPr/>
                                        </pic:nvPicPr>
                                        <pic:blipFill rotWithShape="1">
                                          <a:blip r:embed="rId47">
                                            <a:extLst>
                                              <a:ext uri="{28A0092B-C50C-407E-A947-70E740481C1C}">
                                                <a14:useLocalDpi xmlns:a14="http://schemas.microsoft.com/office/drawing/2010/main" val="0"/>
                                              </a:ext>
                                            </a:extLst>
                                          </a:blip>
                                          <a:srcRect t="14379" b="33489"/>
                                          <a:stretch/>
                                        </pic:blipFill>
                                        <pic:spPr bwMode="auto">
                                          <a:xfrm>
                                            <a:off x="0" y="0"/>
                                            <a:ext cx="6149842" cy="2404758"/>
                                          </a:xfrm>
                                          <a:prstGeom prst="rect">
                                            <a:avLst/>
                                          </a:prstGeom>
                                          <a:ln>
                                            <a:noFill/>
                                          </a:ln>
                                          <a:extLst>
                                            <a:ext uri="{53640926-AAD7-44D8-BBD7-CCE9431645EC}">
                                              <a14:shadowObscured xmlns:a14="http://schemas.microsoft.com/office/drawing/2010/main"/>
                                            </a:ext>
                                          </a:extLst>
                                        </pic:spPr>
                                      </pic:pic>
                                    </a:graphicData>
                                  </a:graphic>
                                </wp:inline>
                              </w:drawing>
                            </w:r>
                          </w:p>
                          <w:p w14:paraId="41A44F40" w14:textId="77777777" w:rsidR="003F1D02" w:rsidRDefault="003F1D02" w:rsidP="008D5F48">
                            <w:pPr>
                              <w:jc w:val="center"/>
                              <w:rPr>
                                <w:noProof/>
                              </w:rPr>
                            </w:pPr>
                          </w:p>
                          <w:p w14:paraId="57813446" w14:textId="77777777" w:rsidR="000C3563" w:rsidRDefault="000C3563" w:rsidP="008D5F4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ktangel 208" o:spid="_x0000_s1050" style="width:484.9pt;height:186.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" fillcolor="white [3201]" stroked="f" strokeweight="1pt">
                <v:textbox>
                  <w:txbxContent>
                    <w:p w:rsidR="003F1D02" w:rsidRDefault="003F1D02" w:rsidP="008D5F48">
                      <w:pPr>
                        <w:jc w:val="center"/>
                        <w:rPr>
                          <w:noProof/>
                        </w:rPr>
                      </w:pPr>
                      <w:r>
                        <w:rPr>
                          <w:noProof/>
                        </w:rPr>
                        <w:drawing>
                          <wp:inline distT="0" distB="0" distL="0" distR="0" wp14:anchorId="3D68AA44" wp14:editId="7358CEB6">
                            <wp:extent cx="6107042" cy="2388022"/>
                            <wp:effectExtent l="0" t="0" r="8255" b="0"/>
                            <wp:docPr id="206" name="Billede 206" descr="Et billede, der indeholder himmel, græs,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BArmosen.jpg"/>
                                    <pic:cNvPicPr/>
                                  </pic:nvPicPr>
                                  <pic:blipFill rotWithShape="1">
                                    <a:blip r:embed="rId48">
                                      <a:extLst>
                                        <a:ext uri="{28A0092B-C50C-407E-A947-70E740481C1C}">
                                          <a14:useLocalDpi xmlns:a14="http://schemas.microsoft.com/office/drawing/2010/main" val="0"/>
                                        </a:ext>
                                      </a:extLst>
                                    </a:blip>
                                    <a:srcRect t="14379" b="33489"/>
                                    <a:stretch/>
                                  </pic:blipFill>
                                  <pic:spPr bwMode="auto">
                                    <a:xfrm>
                                      <a:off x="0" y="0"/>
                                      <a:ext cx="6149842" cy="2404758"/>
                                    </a:xfrm>
                                    <a:prstGeom prst="rect">
                                      <a:avLst/>
                                    </a:prstGeom>
                                    <a:ln>
                                      <a:noFill/>
                                    </a:ln>
                                    <a:extLst>
                                      <a:ext uri="{53640926-AAD7-44D8-BBD7-CCE9431645EC}">
                                        <a14:shadowObscured xmlns:a14="http://schemas.microsoft.com/office/drawing/2010/main"/>
                                      </a:ext>
                                    </a:extLst>
                                  </pic:spPr>
                                </pic:pic>
                              </a:graphicData>
                            </a:graphic>
                          </wp:inline>
                        </w:drawing>
                      </w:r>
                    </w:p>
                    <w:p w:rsidR="003F1D02" w:rsidRDefault="003F1D02" w:rsidP="008D5F48">
                      <w:pPr>
                        <w:jc w:val="center"/>
                        <w:rPr>
                          <w:noProof/>
                        </w:rPr>
                      </w:pPr>
                    </w:p>
                    <w:p w:rsidR="000C3563" w:rsidRDefault="000C3563" w:rsidP="008D5F48">
                      <w:pPr>
                        <w:jc w:val="center"/>
                      </w:pPr>
                    </w:p>
                  </w:txbxContent>
                </v:textbox>
                <w10:anchorlock/>
              </v:rect>
            </w:pict>
          </mc:Fallback>
        </mc:AlternateContent>
      </w:r>
    </w:p>
    <w:p w14:paraId="2ECDC585" w14:textId="77777777" w:rsidR="003F1D02" w:rsidRPr="003F1D02" w:rsidRDefault="003F1D02" w:rsidP="003F1D02">
      <w:pPr>
        <w:spacing w:after="0" w:line="276" w:lineRule="auto"/>
        <w:rPr>
          <w:i/>
          <w:iCs/>
          <w:sz w:val="20"/>
          <w:szCs w:val="20"/>
        </w:rPr>
      </w:pPr>
      <w:r>
        <w:rPr>
          <w:i/>
          <w:iCs/>
          <w:sz w:val="20"/>
          <w:szCs w:val="20"/>
        </w:rPr>
        <w:t>Tidligere mosearealer i Barmosen.</w:t>
      </w:r>
    </w:p>
    <w:p w14:paraId="271F387D" w14:textId="77777777" w:rsidR="00B23E2A" w:rsidRPr="00BB4E21" w:rsidRDefault="00B23E2A" w:rsidP="00415076">
      <w:pPr>
        <w:spacing w:after="0" w:line="276" w:lineRule="auto"/>
        <w:rPr>
          <w:b/>
        </w:rPr>
      </w:pPr>
    </w:p>
    <w:p w14:paraId="73C6DD96" w14:textId="77777777" w:rsidR="006F7FEC" w:rsidRDefault="006F7FEC" w:rsidP="00415076">
      <w:pPr>
        <w:spacing w:after="0" w:line="276" w:lineRule="auto"/>
        <w:rPr>
          <w:b/>
        </w:rPr>
      </w:pPr>
      <w:r>
        <w:rPr>
          <w:b/>
        </w:rPr>
        <w:br w:type="page"/>
      </w:r>
    </w:p>
    <w:p w14:paraId="2F2FBCF4" w14:textId="77777777" w:rsidR="00B23E2A" w:rsidRPr="00C00C0E" w:rsidRDefault="00B23E2A" w:rsidP="00415076">
      <w:pPr>
        <w:spacing w:after="0" w:line="276" w:lineRule="auto"/>
        <w:rPr>
          <w:b/>
        </w:rPr>
      </w:pPr>
      <w:r w:rsidRPr="00BB4E21">
        <w:rPr>
          <w:b/>
        </w:rPr>
        <w:lastRenderedPageBreak/>
        <w:t>SÅRBARHED</w:t>
      </w:r>
    </w:p>
    <w:p w14:paraId="5570A10D" w14:textId="77777777" w:rsidR="00B23E2A" w:rsidRDefault="008D5F48" w:rsidP="00415076">
      <w:pPr>
        <w:spacing w:after="0" w:line="276" w:lineRule="auto"/>
      </w:pPr>
      <w:r>
        <w:rPr>
          <w:noProof/>
          <w:lang w:eastAsia="da-DK"/>
        </w:rPr>
        <mc:AlternateContent>
          <mc:Choice Requires="wps">
            <w:drawing>
              <wp:anchor distT="0" distB="0" distL="114300" distR="114300" simplePos="0" relativeHeight="251698176" behindDoc="0" locked="0" layoutInCell="1" allowOverlap="1" wp14:anchorId="55236ECD" wp14:editId="4B5EA2B0">
                <wp:simplePos x="0" y="0"/>
                <wp:positionH relativeFrom="column">
                  <wp:posOffset>3810</wp:posOffset>
                </wp:positionH>
                <wp:positionV relativeFrom="paragraph">
                  <wp:posOffset>196215</wp:posOffset>
                </wp:positionV>
                <wp:extent cx="6120130" cy="4309745"/>
                <wp:effectExtent l="0" t="0" r="0" b="0"/>
                <wp:wrapTopAndBottom/>
                <wp:docPr id="209" name="Rektangel 209"/>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D713651" w14:textId="77777777" w:rsidR="000C3563" w:rsidRDefault="000C3563" w:rsidP="008D5F48">
                            <w:pPr>
                              <w:jc w:val="center"/>
                            </w:pPr>
                            <w:r>
                              <w:rPr>
                                <w:noProof/>
                              </w:rPr>
                              <w:drawing>
                                <wp:inline distT="0" distB="0" distL="0" distR="0" wp14:anchorId="26E5A13D" wp14:editId="52677AA0">
                                  <wp:extent cx="5924550" cy="4171781"/>
                                  <wp:effectExtent l="0" t="0" r="0" b="635"/>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ærlige sårbare landskaber Svinø Lavtliggende Landbrugslandskab.jpg"/>
                                          <pic:cNvPicPr/>
                                        </pic:nvPicPr>
                                        <pic:blipFill>
                                          <a:blip r:embed="rId49">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1027B6" id="Rektangel 209" o:spid="_x0000_s1051" style="position:absolute;margin-left:.3pt;margin-top:15.45pt;width:481.9pt;height:339.3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" fillcolor="white [3201]" stroked="f" strokeweight="1pt">
                <v:textbox>
                  <w:txbxContent>
                    <w:p w:rsidR="000C3563" w:rsidRDefault="000C3563" w:rsidP="008D5F48">
                      <w:pPr>
                        <w:jc w:val="center"/>
                      </w:pPr>
                      <w:r>
                        <w:rPr>
                          <w:noProof/>
                        </w:rPr>
                        <w:drawing>
                          <wp:inline distT="0" distB="0" distL="0" distR="0">
                            <wp:extent cx="5924550" cy="4171781"/>
                            <wp:effectExtent l="0" t="0" r="0" b="635"/>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ærlige sårbare landskaber Svinø Lavtliggende Landbrugslandskab.jpg"/>
                                    <pic:cNvPicPr/>
                                  </pic:nvPicPr>
                                  <pic:blipFill>
                                    <a:blip r:embed="rId50">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v:textbox>
                <w10:wrap type="topAndBottom"/>
              </v:rect>
            </w:pict>
          </mc:Fallback>
        </mc:AlternateContent>
      </w:r>
    </w:p>
    <w:p w14:paraId="5CDF4357" w14:textId="77777777" w:rsidR="008D5F48" w:rsidRDefault="008D5F48" w:rsidP="00415076">
      <w:pPr>
        <w:spacing w:after="0" w:line="276" w:lineRule="auto"/>
        <w:rPr>
          <w:b/>
        </w:rPr>
      </w:pPr>
    </w:p>
    <w:p w14:paraId="7C2755B7" w14:textId="77777777" w:rsidR="00B23E2A" w:rsidRPr="006C186B" w:rsidRDefault="00B23E2A" w:rsidP="00415076">
      <w:pPr>
        <w:spacing w:after="0" w:line="276" w:lineRule="auto"/>
        <w:rPr>
          <w:b/>
        </w:rPr>
      </w:pPr>
      <w:r w:rsidRPr="006C186B">
        <w:rPr>
          <w:b/>
        </w:rPr>
        <w:t>Særlig sårbare landskaber</w:t>
      </w:r>
    </w:p>
    <w:p w14:paraId="67F42ABB" w14:textId="63DEB3BB" w:rsidR="00545E57" w:rsidRDefault="00C84DEE" w:rsidP="00415076">
      <w:pPr>
        <w:spacing w:after="0" w:line="276" w:lineRule="auto"/>
      </w:pPr>
      <w:r>
        <w:t xml:space="preserve">Store dele af landskabet er </w:t>
      </w:r>
      <w:r w:rsidR="00545E57">
        <w:t xml:space="preserve">særligt </w:t>
      </w:r>
      <w:r>
        <w:t>sårbart. De kystnære arealer, der i flere tilfælde er sammenfaldende med de oplevelsesrige områder</w:t>
      </w:r>
      <w:r w:rsidR="00545E57">
        <w:t xml:space="preserve">, betegnes som særligt sårbare. Ørslev Mose og skovområdet mod øst er også betegnet som særligt sårbart, da det er arealer, som er i god tilstand og med et højt naturindhold. Kirkeomgivelserne om Sværdborg Kirke er også vurderet som sårbare. </w:t>
      </w:r>
      <w:r w:rsidR="00BA174B">
        <w:t>Der bør værnes om landskabets åbne karakter, særligt i kystlandskabet, hvor der er mange udsigter. Yderl</w:t>
      </w:r>
      <w:r w:rsidR="00545E57">
        <w:t>igere tekniske anlæg</w:t>
      </w:r>
      <w:r w:rsidR="00BA174B">
        <w:t>,</w:t>
      </w:r>
      <w:r w:rsidR="00545E57">
        <w:t xml:space="preserve"> byudvikling</w:t>
      </w:r>
      <w:r w:rsidR="00BA174B">
        <w:t xml:space="preserve"> samt tilplantning vil være </w:t>
      </w:r>
      <w:proofErr w:type="spellStart"/>
      <w:r w:rsidR="00BA174B">
        <w:t>uhensigtmæssigt</w:t>
      </w:r>
      <w:proofErr w:type="spellEnd"/>
      <w:r w:rsidR="00BA174B">
        <w:t xml:space="preserve"> for landskabet.</w:t>
      </w:r>
    </w:p>
    <w:p w14:paraId="1D183961" w14:textId="77777777" w:rsidR="008D5F48" w:rsidRDefault="008D5F48" w:rsidP="00415076">
      <w:pPr>
        <w:spacing w:after="0" w:line="276" w:lineRule="auto"/>
      </w:pPr>
    </w:p>
    <w:p w14:paraId="455DF1DD" w14:textId="77777777" w:rsidR="008D5F48" w:rsidRDefault="008D5F48" w:rsidP="00415076">
      <w:pPr>
        <w:spacing w:after="0" w:line="276" w:lineRule="auto"/>
      </w:pPr>
    </w:p>
    <w:p w14:paraId="40148AE5" w14:textId="77777777" w:rsidR="008D5F48" w:rsidRDefault="008D5F48" w:rsidP="00415076">
      <w:pPr>
        <w:spacing w:after="0" w:line="276" w:lineRule="auto"/>
      </w:pPr>
    </w:p>
    <w:p w14:paraId="6F214456" w14:textId="77777777" w:rsidR="008D5F48" w:rsidRDefault="008D5F48" w:rsidP="00415076">
      <w:pPr>
        <w:spacing w:after="0" w:line="276" w:lineRule="auto"/>
      </w:pPr>
    </w:p>
    <w:p w14:paraId="6A478C94" w14:textId="77777777" w:rsidR="008D5F48" w:rsidRDefault="008D5F48" w:rsidP="00415076">
      <w:pPr>
        <w:spacing w:after="0" w:line="276" w:lineRule="auto"/>
      </w:pPr>
    </w:p>
    <w:p w14:paraId="55E8F4FD" w14:textId="77777777" w:rsidR="008D5F48" w:rsidRDefault="008D5F48" w:rsidP="00415076">
      <w:pPr>
        <w:spacing w:after="0" w:line="276" w:lineRule="auto"/>
      </w:pPr>
    </w:p>
    <w:p w14:paraId="650B64FA" w14:textId="77777777" w:rsidR="008D5F48" w:rsidRDefault="008D5F48" w:rsidP="00415076">
      <w:pPr>
        <w:spacing w:after="0" w:line="276" w:lineRule="auto"/>
      </w:pPr>
    </w:p>
    <w:p w14:paraId="012DA736" w14:textId="77777777" w:rsidR="008D5F48" w:rsidRDefault="008D5F48" w:rsidP="00415076">
      <w:pPr>
        <w:spacing w:after="0" w:line="276" w:lineRule="auto"/>
      </w:pPr>
    </w:p>
    <w:p w14:paraId="4F7474AB" w14:textId="77777777" w:rsidR="008D5F48" w:rsidRDefault="008D5F48" w:rsidP="00415076">
      <w:pPr>
        <w:spacing w:after="0" w:line="276" w:lineRule="auto"/>
      </w:pPr>
    </w:p>
    <w:p w14:paraId="41ACAAD9" w14:textId="77777777" w:rsidR="008D5F48" w:rsidRDefault="008D5F48" w:rsidP="00415076">
      <w:pPr>
        <w:spacing w:after="0" w:line="276" w:lineRule="auto"/>
      </w:pPr>
    </w:p>
    <w:p w14:paraId="18232D43" w14:textId="77777777" w:rsidR="008D5F48" w:rsidRDefault="008D5F48" w:rsidP="00415076">
      <w:pPr>
        <w:spacing w:after="0" w:line="276" w:lineRule="auto"/>
      </w:pPr>
    </w:p>
    <w:p w14:paraId="188C226F" w14:textId="77777777" w:rsidR="008D5F48" w:rsidRDefault="008D5F48" w:rsidP="00415076">
      <w:pPr>
        <w:spacing w:after="0" w:line="276" w:lineRule="auto"/>
      </w:pPr>
    </w:p>
    <w:p w14:paraId="5311AD8D" w14:textId="77777777" w:rsidR="008D5F48" w:rsidRDefault="008D5F48" w:rsidP="00415076">
      <w:pPr>
        <w:spacing w:after="0" w:line="276" w:lineRule="auto"/>
      </w:pPr>
    </w:p>
    <w:p w14:paraId="683BE106" w14:textId="77777777" w:rsidR="008D5F48" w:rsidRDefault="008D5F48" w:rsidP="00415076">
      <w:pPr>
        <w:spacing w:after="0" w:line="276" w:lineRule="auto"/>
      </w:pPr>
    </w:p>
    <w:p w14:paraId="5C34851C" w14:textId="77777777" w:rsidR="00BB4E21" w:rsidRPr="007F0ACA" w:rsidRDefault="00BB4E21" w:rsidP="00BB4E21">
      <w:pPr>
        <w:spacing w:after="0" w:line="276" w:lineRule="auto"/>
        <w:rPr>
          <w:b/>
          <w:color w:val="538135" w:themeColor="accent6" w:themeShade="BF"/>
          <w:sz w:val="40"/>
        </w:rPr>
      </w:pPr>
      <w:r>
        <w:rPr>
          <w:b/>
          <w:color w:val="538135" w:themeColor="accent6" w:themeShade="BF"/>
          <w:sz w:val="40"/>
        </w:rPr>
        <w:t>ANBEFALINGER</w:t>
      </w:r>
    </w:p>
    <w:p w14:paraId="65E36C85" w14:textId="77777777" w:rsidR="00AF6641" w:rsidRDefault="00AF6641" w:rsidP="00BB4E21">
      <w:pPr>
        <w:spacing w:after="0" w:line="276" w:lineRule="auto"/>
        <w:rPr>
          <w:b/>
          <w:noProof/>
          <w:lang w:eastAsia="da-DK"/>
        </w:rPr>
      </w:pPr>
      <w:r>
        <w:rPr>
          <w:b/>
          <w:noProof/>
          <w:lang w:eastAsia="da-DK"/>
        </w:rPr>
        <w:t>STRATEGISK MÅL</w:t>
      </w:r>
    </w:p>
    <w:p w14:paraId="60C712FD" w14:textId="77777777" w:rsidR="00AF6641" w:rsidRPr="00AF6641" w:rsidRDefault="008D5F48" w:rsidP="00BB4E21">
      <w:pPr>
        <w:spacing w:after="0" w:line="276" w:lineRule="auto"/>
        <w:rPr>
          <w:b/>
          <w:noProof/>
          <w:lang w:eastAsia="da-DK"/>
        </w:rPr>
      </w:pPr>
      <w:r>
        <w:rPr>
          <w:noProof/>
          <w:lang w:eastAsia="da-DK"/>
        </w:rPr>
        <mc:AlternateContent>
          <mc:Choice Requires="wps">
            <w:drawing>
              <wp:anchor distT="0" distB="0" distL="114300" distR="114300" simplePos="0" relativeHeight="251700224" behindDoc="0" locked="0" layoutInCell="1" allowOverlap="1" wp14:anchorId="08940937" wp14:editId="32323D33">
                <wp:simplePos x="0" y="0"/>
                <wp:positionH relativeFrom="column">
                  <wp:posOffset>0</wp:posOffset>
                </wp:positionH>
                <wp:positionV relativeFrom="paragraph">
                  <wp:posOffset>200025</wp:posOffset>
                </wp:positionV>
                <wp:extent cx="6120130" cy="4309745"/>
                <wp:effectExtent l="0" t="0" r="0" b="0"/>
                <wp:wrapTopAndBottom/>
                <wp:docPr id="210" name="Rektangel 210"/>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45DBE2D" w14:textId="77777777" w:rsidR="000C3563" w:rsidRDefault="000C3563" w:rsidP="008D5F48">
                            <w:pPr>
                              <w:jc w:val="center"/>
                            </w:pPr>
                            <w:r>
                              <w:rPr>
                                <w:noProof/>
                              </w:rPr>
                              <w:drawing>
                                <wp:inline distT="0" distB="0" distL="0" distR="0" wp14:anchorId="66D82151" wp14:editId="355C819A">
                                  <wp:extent cx="5924549" cy="4171781"/>
                                  <wp:effectExtent l="0" t="0" r="635" b="635"/>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lede 16"/>
                                          <pic:cNvPicPr/>
                                        </pic:nvPicPr>
                                        <pic:blipFill>
                                          <a:blip r:embed="rId51">
                                            <a:extLst>
                                              <a:ext uri="{28A0092B-C50C-407E-A947-70E740481C1C}">
                                                <a14:useLocalDpi xmlns:a14="http://schemas.microsoft.com/office/drawing/2010/main" val="0"/>
                                              </a:ext>
                                            </a:extLst>
                                          </a:blip>
                                          <a:stretch>
                                            <a:fillRect/>
                                          </a:stretch>
                                        </pic:blipFill>
                                        <pic:spPr>
                                          <a:xfrm>
                                            <a:off x="0" y="0"/>
                                            <a:ext cx="5924549"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940937" id="Rektangel 210" o:spid="_x0000_s1056" style="position:absolute;margin-left:0;margin-top:15.75pt;width:481.9pt;height:339.3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" fillcolor="white [3201]" stroked="f" strokeweight="1pt">
                <v:textbox>
                  <w:txbxContent>
                    <w:p w14:paraId="545DBE2D" w14:textId="77777777" w:rsidR="000C3563" w:rsidRDefault="000C3563" w:rsidP="008D5F48">
                      <w:pPr>
                        <w:jc w:val="center"/>
                      </w:pPr>
                      <w:r>
                        <w:rPr>
                          <w:noProof/>
                        </w:rPr>
                        <w:drawing>
                          <wp:inline distT="0" distB="0" distL="0" distR="0" wp14:anchorId="66D82151" wp14:editId="355C819A">
                            <wp:extent cx="5924549" cy="4171781"/>
                            <wp:effectExtent l="0" t="0" r="635" b="635"/>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lede 16"/>
                                    <pic:cNvPicPr/>
                                  </pic:nvPicPr>
                                  <pic:blipFill>
                                    <a:blip r:embed="rId52">
                                      <a:extLst>
                                        <a:ext uri="{28A0092B-C50C-407E-A947-70E740481C1C}">
                                          <a14:useLocalDpi xmlns:a14="http://schemas.microsoft.com/office/drawing/2010/main" val="0"/>
                                        </a:ext>
                                      </a:extLst>
                                    </a:blip>
                                    <a:stretch>
                                      <a:fillRect/>
                                    </a:stretch>
                                  </pic:blipFill>
                                  <pic:spPr>
                                    <a:xfrm>
                                      <a:off x="0" y="0"/>
                                      <a:ext cx="5924549" cy="4171781"/>
                                    </a:xfrm>
                                    <a:prstGeom prst="rect">
                                      <a:avLst/>
                                    </a:prstGeom>
                                  </pic:spPr>
                                </pic:pic>
                              </a:graphicData>
                            </a:graphic>
                          </wp:inline>
                        </w:drawing>
                      </w:r>
                    </w:p>
                  </w:txbxContent>
                </v:textbox>
                <w10:wrap type="topAndBottom"/>
              </v:rect>
            </w:pict>
          </mc:Fallback>
        </mc:AlternateContent>
      </w:r>
    </w:p>
    <w:p w14:paraId="50306A99" w14:textId="77777777" w:rsidR="00AF6641" w:rsidRPr="00AF6641" w:rsidRDefault="00AF6641" w:rsidP="00BB4E21">
      <w:pPr>
        <w:spacing w:after="0" w:line="276" w:lineRule="auto"/>
        <w:rPr>
          <w:b/>
          <w:noProof/>
          <w:lang w:eastAsia="da-DK"/>
        </w:rPr>
      </w:pPr>
      <w:r w:rsidRPr="00AF6641">
        <w:rPr>
          <w:b/>
          <w:noProof/>
          <w:lang w:eastAsia="da-DK"/>
        </w:rPr>
        <w:t>Beskytte</w:t>
      </w:r>
    </w:p>
    <w:p w14:paraId="6C763EA1" w14:textId="77777777" w:rsidR="00AF6641" w:rsidRPr="00AF6641" w:rsidRDefault="00AF6641" w:rsidP="00BB4E21">
      <w:pPr>
        <w:spacing w:after="0" w:line="276" w:lineRule="auto"/>
        <w:rPr>
          <w:noProof/>
          <w:lang w:eastAsia="da-DK"/>
        </w:rPr>
      </w:pPr>
      <w:r w:rsidRPr="00AF6641">
        <w:rPr>
          <w:noProof/>
          <w:lang w:eastAsia="da-DK"/>
        </w:rPr>
        <w:t>Landskaber, hvor der bør lægges særlig vægt på at understøtte og bevare de bærende kar</w:t>
      </w:r>
      <w:r>
        <w:rPr>
          <w:noProof/>
          <w:lang w:eastAsia="da-DK"/>
        </w:rPr>
        <w:t>aktertræk, landskabet har i dag. Yd</w:t>
      </w:r>
      <w:r w:rsidR="00986C53">
        <w:rPr>
          <w:noProof/>
          <w:lang w:eastAsia="da-DK"/>
        </w:rPr>
        <w:t>erligere fokus på at beskytte</w:t>
      </w:r>
      <w:r>
        <w:rPr>
          <w:noProof/>
          <w:lang w:eastAsia="da-DK"/>
        </w:rPr>
        <w:t xml:space="preserve"> udsigter og relationer i kystlandskabet.</w:t>
      </w:r>
    </w:p>
    <w:p w14:paraId="0F4D9888" w14:textId="77777777" w:rsidR="00BB4E21" w:rsidRDefault="00BB4E21" w:rsidP="00415076">
      <w:pPr>
        <w:spacing w:after="0" w:line="276" w:lineRule="auto"/>
      </w:pPr>
    </w:p>
    <w:p w14:paraId="2EE15E91" w14:textId="77777777" w:rsidR="008E06A2" w:rsidRDefault="008E06A2" w:rsidP="00415076">
      <w:pPr>
        <w:spacing w:after="0" w:line="276" w:lineRule="auto"/>
      </w:pPr>
    </w:p>
    <w:p w14:paraId="16F5AD41" w14:textId="77777777" w:rsidR="008E06A2" w:rsidRDefault="00AF6641" w:rsidP="00415076">
      <w:pPr>
        <w:spacing w:after="0" w:line="276" w:lineRule="auto"/>
        <w:rPr>
          <w:b/>
        </w:rPr>
      </w:pPr>
      <w:r w:rsidRPr="00AF6641">
        <w:rPr>
          <w:b/>
        </w:rPr>
        <w:t>ANBEFALINGER TIL PLANLÆGNINGEN</w:t>
      </w:r>
    </w:p>
    <w:p w14:paraId="349A1683" w14:textId="40954E63" w:rsidR="005A1219" w:rsidRDefault="005A1219" w:rsidP="005A1219">
      <w:pPr>
        <w:spacing w:after="0" w:line="276" w:lineRule="auto"/>
        <w:rPr>
          <w:bCs/>
        </w:rPr>
      </w:pPr>
      <w:r w:rsidRPr="000E7ACE">
        <w:rPr>
          <w:bCs/>
        </w:rPr>
        <w:t>Skovrejsning, byudvikling og etablering af tekniske anlæg bør</w:t>
      </w:r>
      <w:r>
        <w:rPr>
          <w:bCs/>
        </w:rPr>
        <w:t xml:space="preserve"> </w:t>
      </w:r>
      <w:r w:rsidRPr="000E7ACE">
        <w:rPr>
          <w:bCs/>
        </w:rPr>
        <w:t xml:space="preserve">ikke </w:t>
      </w:r>
      <w:r>
        <w:rPr>
          <w:bCs/>
        </w:rPr>
        <w:t xml:space="preserve">ske i de udpegede beskyttede landskaber da det her vil ødelægge oplevelsen af det karakteristiske åbne landbrugslandskab med kulturspor, udskiftningsmønstre og lysåbne naturarealer samt udsigter over kyst, landskab og til kirker. </w:t>
      </w:r>
    </w:p>
    <w:p w14:paraId="165E795B" w14:textId="77777777" w:rsidR="005A1219" w:rsidRDefault="005A1219" w:rsidP="005A1219">
      <w:pPr>
        <w:spacing w:after="0" w:line="276" w:lineRule="auto"/>
        <w:rPr>
          <w:bCs/>
        </w:rPr>
      </w:pPr>
    </w:p>
    <w:p w14:paraId="416262C3" w14:textId="77777777" w:rsidR="005A1219" w:rsidRDefault="005A1219" w:rsidP="005A1219">
      <w:pPr>
        <w:spacing w:after="0" w:line="276" w:lineRule="auto"/>
        <w:rPr>
          <w:bCs/>
        </w:rPr>
      </w:pPr>
      <w:r w:rsidRPr="00E00298">
        <w:rPr>
          <w:rFonts w:eastAsia="Times New Roman" w:cs="Times New Roman"/>
        </w:rPr>
        <w:t xml:space="preserve">Nye boliger </w:t>
      </w:r>
      <w:r>
        <w:rPr>
          <w:rFonts w:eastAsia="Times New Roman" w:cs="Times New Roman"/>
        </w:rPr>
        <w:t xml:space="preserve">udenfor landsbyafgrænsningerne </w:t>
      </w:r>
      <w:r w:rsidRPr="00E00298">
        <w:rPr>
          <w:rFonts w:eastAsia="Times New Roman" w:cs="Times New Roman"/>
        </w:rPr>
        <w:t xml:space="preserve">bør kun etableres som erstatning for eksisterende. Nye </w:t>
      </w:r>
      <w:r>
        <w:rPr>
          <w:rFonts w:eastAsia="Times New Roman" w:cs="Times New Roman"/>
        </w:rPr>
        <w:t xml:space="preserve">fritliggende </w:t>
      </w:r>
      <w:r w:rsidRPr="00E00298">
        <w:rPr>
          <w:rFonts w:eastAsia="Times New Roman" w:cs="Times New Roman"/>
        </w:rPr>
        <w:t xml:space="preserve">boliger </w:t>
      </w:r>
      <w:r>
        <w:rPr>
          <w:rFonts w:eastAsia="Times New Roman" w:cs="Times New Roman"/>
        </w:rPr>
        <w:t xml:space="preserve">i det åbne land </w:t>
      </w:r>
      <w:r w:rsidRPr="00E00298">
        <w:rPr>
          <w:rFonts w:eastAsia="Times New Roman" w:cs="Times New Roman"/>
        </w:rPr>
        <w:t xml:space="preserve">bør opføres som </w:t>
      </w:r>
      <w:proofErr w:type="spellStart"/>
      <w:r w:rsidRPr="00E00298">
        <w:rPr>
          <w:rFonts w:eastAsia="Times New Roman" w:cs="Times New Roman"/>
        </w:rPr>
        <w:t>længehuse</w:t>
      </w:r>
      <w:proofErr w:type="spellEnd"/>
      <w:r w:rsidRPr="00E00298">
        <w:rPr>
          <w:rFonts w:eastAsia="Times New Roman" w:cs="Times New Roman"/>
        </w:rPr>
        <w:t xml:space="preserve"> med saddeltag og høj rejsning i maksimalt 1½ plan og indordne sig byggestilen i området.</w:t>
      </w:r>
      <w:r>
        <w:rPr>
          <w:rFonts w:eastAsia="Times New Roman" w:cs="Times New Roman"/>
        </w:rPr>
        <w:t xml:space="preserve"> </w:t>
      </w:r>
    </w:p>
    <w:p w14:paraId="7673B059" w14:textId="77777777" w:rsidR="005A1219" w:rsidRDefault="005A1219" w:rsidP="005A1219">
      <w:pPr>
        <w:spacing w:after="0" w:line="276" w:lineRule="auto"/>
        <w:rPr>
          <w:bCs/>
        </w:rPr>
      </w:pPr>
    </w:p>
    <w:p w14:paraId="4F413A8C" w14:textId="4D6BEDF9" w:rsidR="005A1219" w:rsidRPr="00E00298" w:rsidRDefault="005A1219" w:rsidP="005A1219">
      <w:pPr>
        <w:spacing w:after="0" w:line="276" w:lineRule="auto"/>
        <w:rPr>
          <w:bCs/>
        </w:rPr>
      </w:pPr>
      <w:r>
        <w:rPr>
          <w:rFonts w:eastAsia="Times New Roman" w:cs="Times New Roman"/>
        </w:rPr>
        <w:lastRenderedPageBreak/>
        <w:t>N</w:t>
      </w:r>
      <w:r w:rsidRPr="00E00298">
        <w:rPr>
          <w:rFonts w:eastAsia="Times New Roman" w:cs="Times New Roman"/>
        </w:rPr>
        <w:t xml:space="preserve">ye større driftsbygninger bør udformes som </w:t>
      </w:r>
      <w:proofErr w:type="spellStart"/>
      <w:r w:rsidRPr="00E00298">
        <w:rPr>
          <w:rFonts w:eastAsia="Times New Roman" w:cs="Times New Roman"/>
        </w:rPr>
        <w:t>længehuse</w:t>
      </w:r>
      <w:proofErr w:type="spellEnd"/>
      <w:r w:rsidRPr="00E00298">
        <w:rPr>
          <w:rFonts w:eastAsia="Times New Roman" w:cs="Times New Roman"/>
        </w:rPr>
        <w:t xml:space="preserve"> med saddeltag og det bør sikres, at de ikke bliver for synlige og dominerende i det åbne land</w:t>
      </w:r>
      <w:r>
        <w:rPr>
          <w:rFonts w:eastAsia="Times New Roman" w:cs="Times New Roman"/>
        </w:rPr>
        <w:t>.</w:t>
      </w:r>
    </w:p>
    <w:p w14:paraId="65B98C49" w14:textId="77777777" w:rsidR="0064795C" w:rsidRDefault="0064795C" w:rsidP="0064795C">
      <w:pPr>
        <w:spacing w:after="0" w:line="276" w:lineRule="auto"/>
        <w:rPr>
          <w:i/>
          <w:noProof/>
          <w:sz w:val="20"/>
          <w:lang w:eastAsia="da-DK"/>
        </w:rPr>
      </w:pPr>
    </w:p>
    <w:p w14:paraId="1A47C827" w14:textId="77777777" w:rsidR="0064795C" w:rsidRDefault="0064795C" w:rsidP="0064795C">
      <w:pPr>
        <w:spacing w:after="0" w:line="276" w:lineRule="auto"/>
        <w:rPr>
          <w:i/>
          <w:noProof/>
          <w:sz w:val="20"/>
          <w:lang w:eastAsia="da-DK"/>
        </w:rPr>
      </w:pPr>
    </w:p>
    <w:p w14:paraId="4ED64EC4" w14:textId="77777777" w:rsidR="0064795C" w:rsidRPr="00AF6641" w:rsidRDefault="0064795C" w:rsidP="00415076">
      <w:pPr>
        <w:spacing w:after="0" w:line="276" w:lineRule="auto"/>
        <w:rPr>
          <w:b/>
        </w:rPr>
      </w:pPr>
    </w:p>
    <w:sectPr w:rsidR="0064795C" w:rsidRPr="00AF6641">
      <w:footerReference w:type="default" r:id="rId53"/>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CC733B9" w14:textId="77777777" w:rsidR="000C3563" w:rsidRDefault="000C3563" w:rsidP="00B74B86">
      <w:pPr>
        <w:spacing w:after="0" w:line="240" w:lineRule="auto"/>
      </w:pPr>
      <w:r>
        <w:separator/>
      </w:r>
    </w:p>
  </w:endnote>
  <w:endnote w:type="continuationSeparator" w:id="0">
    <w:p w14:paraId="422B0CDF" w14:textId="77777777" w:rsidR="000C3563" w:rsidRDefault="000C3563" w:rsidP="00B74B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24658193"/>
      <w:docPartObj>
        <w:docPartGallery w:val="Page Numbers (Bottom of Page)"/>
        <w:docPartUnique/>
      </w:docPartObj>
    </w:sdtPr>
    <w:sdtEndPr/>
    <w:sdtContent>
      <w:p w14:paraId="086C207E" w14:textId="77777777" w:rsidR="000C3563" w:rsidRDefault="000C3563">
        <w:pPr>
          <w:pStyle w:val="Sidefod"/>
          <w:jc w:val="right"/>
        </w:pPr>
        <w:r>
          <w:fldChar w:fldCharType="begin"/>
        </w:r>
        <w:r>
          <w:instrText>PAGE   \* MERGEFORMAT</w:instrText>
        </w:r>
        <w:r>
          <w:fldChar w:fldCharType="separate"/>
        </w:r>
        <w:r>
          <w:rPr>
            <w:noProof/>
          </w:rPr>
          <w:t>13</w:t>
        </w:r>
        <w:r>
          <w:fldChar w:fldCharType="end"/>
        </w:r>
      </w:p>
    </w:sdtContent>
  </w:sdt>
  <w:p w14:paraId="3727351A" w14:textId="77777777" w:rsidR="000C3563" w:rsidRDefault="000C3563">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081E9E7" w14:textId="77777777" w:rsidR="000C3563" w:rsidRDefault="000C3563" w:rsidP="00B74B86">
      <w:pPr>
        <w:spacing w:after="0" w:line="240" w:lineRule="auto"/>
      </w:pPr>
      <w:r>
        <w:separator/>
      </w:r>
    </w:p>
  </w:footnote>
  <w:footnote w:type="continuationSeparator" w:id="0">
    <w:p w14:paraId="24E78E6E" w14:textId="77777777" w:rsidR="000C3563" w:rsidRDefault="000C3563" w:rsidP="00B74B8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ocumentProtection w:edit="readOnly" w:enforcement="0"/>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799F"/>
    <w:rsid w:val="00010873"/>
    <w:rsid w:val="000144AC"/>
    <w:rsid w:val="00015B30"/>
    <w:rsid w:val="0001681C"/>
    <w:rsid w:val="00020EC4"/>
    <w:rsid w:val="000254BC"/>
    <w:rsid w:val="000473DC"/>
    <w:rsid w:val="00047EBF"/>
    <w:rsid w:val="000616FD"/>
    <w:rsid w:val="0006791F"/>
    <w:rsid w:val="00097369"/>
    <w:rsid w:val="000B2F16"/>
    <w:rsid w:val="000B4D71"/>
    <w:rsid w:val="000B655B"/>
    <w:rsid w:val="000C3563"/>
    <w:rsid w:val="000D04F0"/>
    <w:rsid w:val="000D1774"/>
    <w:rsid w:val="000D4B40"/>
    <w:rsid w:val="000E0D92"/>
    <w:rsid w:val="000F0D7A"/>
    <w:rsid w:val="00116AD4"/>
    <w:rsid w:val="00137FF0"/>
    <w:rsid w:val="001434C1"/>
    <w:rsid w:val="00165186"/>
    <w:rsid w:val="00191A05"/>
    <w:rsid w:val="001A16B7"/>
    <w:rsid w:val="001A23CF"/>
    <w:rsid w:val="001A55F1"/>
    <w:rsid w:val="001A5AED"/>
    <w:rsid w:val="001D7CBB"/>
    <w:rsid w:val="00204DF5"/>
    <w:rsid w:val="00226AF2"/>
    <w:rsid w:val="002438E7"/>
    <w:rsid w:val="00246EB9"/>
    <w:rsid w:val="00250A29"/>
    <w:rsid w:val="0025231C"/>
    <w:rsid w:val="00260982"/>
    <w:rsid w:val="00271065"/>
    <w:rsid w:val="00272921"/>
    <w:rsid w:val="0027440F"/>
    <w:rsid w:val="002847E5"/>
    <w:rsid w:val="00287706"/>
    <w:rsid w:val="002B1C4E"/>
    <w:rsid w:val="002B62FC"/>
    <w:rsid w:val="002D2846"/>
    <w:rsid w:val="002E4569"/>
    <w:rsid w:val="00313D56"/>
    <w:rsid w:val="0031599E"/>
    <w:rsid w:val="003208BE"/>
    <w:rsid w:val="0035217B"/>
    <w:rsid w:val="00383070"/>
    <w:rsid w:val="003A6CE6"/>
    <w:rsid w:val="003B2C52"/>
    <w:rsid w:val="003C0843"/>
    <w:rsid w:val="003F0B1A"/>
    <w:rsid w:val="003F1D02"/>
    <w:rsid w:val="003F412E"/>
    <w:rsid w:val="003F59E1"/>
    <w:rsid w:val="003F709A"/>
    <w:rsid w:val="00403A60"/>
    <w:rsid w:val="00415076"/>
    <w:rsid w:val="00422CE9"/>
    <w:rsid w:val="004307A1"/>
    <w:rsid w:val="0043183C"/>
    <w:rsid w:val="004512DA"/>
    <w:rsid w:val="00462A0E"/>
    <w:rsid w:val="00472C9B"/>
    <w:rsid w:val="0048649D"/>
    <w:rsid w:val="0049154C"/>
    <w:rsid w:val="004929CA"/>
    <w:rsid w:val="004A6BFA"/>
    <w:rsid w:val="004B48C7"/>
    <w:rsid w:val="004C2735"/>
    <w:rsid w:val="004F799F"/>
    <w:rsid w:val="00507A71"/>
    <w:rsid w:val="005304F4"/>
    <w:rsid w:val="00536F3A"/>
    <w:rsid w:val="00545E57"/>
    <w:rsid w:val="00554408"/>
    <w:rsid w:val="00554DE3"/>
    <w:rsid w:val="00576E90"/>
    <w:rsid w:val="005800E0"/>
    <w:rsid w:val="00581155"/>
    <w:rsid w:val="0058278B"/>
    <w:rsid w:val="00595F1C"/>
    <w:rsid w:val="005A1219"/>
    <w:rsid w:val="005B3DB1"/>
    <w:rsid w:val="005D3911"/>
    <w:rsid w:val="005F4225"/>
    <w:rsid w:val="00600F8D"/>
    <w:rsid w:val="00616A16"/>
    <w:rsid w:val="006265AC"/>
    <w:rsid w:val="0063581C"/>
    <w:rsid w:val="0064795C"/>
    <w:rsid w:val="00656478"/>
    <w:rsid w:val="006701A0"/>
    <w:rsid w:val="0068566D"/>
    <w:rsid w:val="006900DE"/>
    <w:rsid w:val="006A63CA"/>
    <w:rsid w:val="006A744B"/>
    <w:rsid w:val="006B0AF6"/>
    <w:rsid w:val="006B42B1"/>
    <w:rsid w:val="006C186B"/>
    <w:rsid w:val="006C3D75"/>
    <w:rsid w:val="006D507B"/>
    <w:rsid w:val="006E298B"/>
    <w:rsid w:val="006E43FF"/>
    <w:rsid w:val="006E6A67"/>
    <w:rsid w:val="006E6D54"/>
    <w:rsid w:val="006F30CF"/>
    <w:rsid w:val="006F7FEC"/>
    <w:rsid w:val="00702078"/>
    <w:rsid w:val="00702756"/>
    <w:rsid w:val="0071466D"/>
    <w:rsid w:val="0072036A"/>
    <w:rsid w:val="007375C4"/>
    <w:rsid w:val="0074239C"/>
    <w:rsid w:val="00742CD0"/>
    <w:rsid w:val="0074466F"/>
    <w:rsid w:val="007735D9"/>
    <w:rsid w:val="007868A7"/>
    <w:rsid w:val="0079145C"/>
    <w:rsid w:val="0079629F"/>
    <w:rsid w:val="007B3D65"/>
    <w:rsid w:val="007D30B4"/>
    <w:rsid w:val="007D71D1"/>
    <w:rsid w:val="00822614"/>
    <w:rsid w:val="008236C2"/>
    <w:rsid w:val="00830A84"/>
    <w:rsid w:val="00840466"/>
    <w:rsid w:val="008651DB"/>
    <w:rsid w:val="008669FD"/>
    <w:rsid w:val="00881DB3"/>
    <w:rsid w:val="00887462"/>
    <w:rsid w:val="008A1B35"/>
    <w:rsid w:val="008C140F"/>
    <w:rsid w:val="008D0ACA"/>
    <w:rsid w:val="008D3F9F"/>
    <w:rsid w:val="008D5F48"/>
    <w:rsid w:val="008E06A2"/>
    <w:rsid w:val="008E4656"/>
    <w:rsid w:val="008F4596"/>
    <w:rsid w:val="00901801"/>
    <w:rsid w:val="00906570"/>
    <w:rsid w:val="00912876"/>
    <w:rsid w:val="00950EC5"/>
    <w:rsid w:val="00974CEF"/>
    <w:rsid w:val="00982F05"/>
    <w:rsid w:val="00985EEA"/>
    <w:rsid w:val="00986C53"/>
    <w:rsid w:val="00990BC4"/>
    <w:rsid w:val="00991DBD"/>
    <w:rsid w:val="009A2A82"/>
    <w:rsid w:val="009A6F37"/>
    <w:rsid w:val="009D0F72"/>
    <w:rsid w:val="009D6A0A"/>
    <w:rsid w:val="009E05AD"/>
    <w:rsid w:val="009E18A5"/>
    <w:rsid w:val="009F5566"/>
    <w:rsid w:val="00A27817"/>
    <w:rsid w:val="00A3425B"/>
    <w:rsid w:val="00A44C1D"/>
    <w:rsid w:val="00A460FF"/>
    <w:rsid w:val="00A477FA"/>
    <w:rsid w:val="00A505BF"/>
    <w:rsid w:val="00A50BC1"/>
    <w:rsid w:val="00A54A94"/>
    <w:rsid w:val="00A65A9F"/>
    <w:rsid w:val="00A66295"/>
    <w:rsid w:val="00A7045F"/>
    <w:rsid w:val="00AA121C"/>
    <w:rsid w:val="00AA250E"/>
    <w:rsid w:val="00AA34CF"/>
    <w:rsid w:val="00AB6206"/>
    <w:rsid w:val="00AB690F"/>
    <w:rsid w:val="00AC5656"/>
    <w:rsid w:val="00AD0CAB"/>
    <w:rsid w:val="00AD7FEF"/>
    <w:rsid w:val="00AE38BC"/>
    <w:rsid w:val="00AF49B6"/>
    <w:rsid w:val="00AF6641"/>
    <w:rsid w:val="00AF68DA"/>
    <w:rsid w:val="00B0435A"/>
    <w:rsid w:val="00B07B18"/>
    <w:rsid w:val="00B116AC"/>
    <w:rsid w:val="00B125EF"/>
    <w:rsid w:val="00B14636"/>
    <w:rsid w:val="00B23E2A"/>
    <w:rsid w:val="00B2700C"/>
    <w:rsid w:val="00B32838"/>
    <w:rsid w:val="00B47FC9"/>
    <w:rsid w:val="00B52185"/>
    <w:rsid w:val="00B52BEC"/>
    <w:rsid w:val="00B65903"/>
    <w:rsid w:val="00B74B86"/>
    <w:rsid w:val="00BA174B"/>
    <w:rsid w:val="00BA5158"/>
    <w:rsid w:val="00BA79D0"/>
    <w:rsid w:val="00BB0D88"/>
    <w:rsid w:val="00BB4E21"/>
    <w:rsid w:val="00BC446E"/>
    <w:rsid w:val="00BF081C"/>
    <w:rsid w:val="00C00C0E"/>
    <w:rsid w:val="00C11FBC"/>
    <w:rsid w:val="00C333E0"/>
    <w:rsid w:val="00C34632"/>
    <w:rsid w:val="00C70B3E"/>
    <w:rsid w:val="00C8103E"/>
    <w:rsid w:val="00C81283"/>
    <w:rsid w:val="00C84DEE"/>
    <w:rsid w:val="00C85C76"/>
    <w:rsid w:val="00CB2A4B"/>
    <w:rsid w:val="00CB4985"/>
    <w:rsid w:val="00CD48E9"/>
    <w:rsid w:val="00CD51B0"/>
    <w:rsid w:val="00CD7545"/>
    <w:rsid w:val="00CE32E7"/>
    <w:rsid w:val="00CF0CD1"/>
    <w:rsid w:val="00CF0D13"/>
    <w:rsid w:val="00D07CC5"/>
    <w:rsid w:val="00D35673"/>
    <w:rsid w:val="00D6011D"/>
    <w:rsid w:val="00D63C24"/>
    <w:rsid w:val="00D71FCD"/>
    <w:rsid w:val="00D74985"/>
    <w:rsid w:val="00D74B5A"/>
    <w:rsid w:val="00D840AD"/>
    <w:rsid w:val="00D8664A"/>
    <w:rsid w:val="00DA6CCA"/>
    <w:rsid w:val="00DE0538"/>
    <w:rsid w:val="00DE0F88"/>
    <w:rsid w:val="00DE18A9"/>
    <w:rsid w:val="00E05E36"/>
    <w:rsid w:val="00E157DB"/>
    <w:rsid w:val="00E16CCD"/>
    <w:rsid w:val="00E221A7"/>
    <w:rsid w:val="00E23B58"/>
    <w:rsid w:val="00E2485E"/>
    <w:rsid w:val="00E2584E"/>
    <w:rsid w:val="00E66D00"/>
    <w:rsid w:val="00E737F3"/>
    <w:rsid w:val="00EA550E"/>
    <w:rsid w:val="00EC355C"/>
    <w:rsid w:val="00EC6D6E"/>
    <w:rsid w:val="00ED42B7"/>
    <w:rsid w:val="00ED4A89"/>
    <w:rsid w:val="00EE3D43"/>
    <w:rsid w:val="00EE4031"/>
    <w:rsid w:val="00EE6B21"/>
    <w:rsid w:val="00EE6F27"/>
    <w:rsid w:val="00F01356"/>
    <w:rsid w:val="00F066D6"/>
    <w:rsid w:val="00F15937"/>
    <w:rsid w:val="00F35E4C"/>
    <w:rsid w:val="00F52582"/>
    <w:rsid w:val="00F54914"/>
    <w:rsid w:val="00F54C35"/>
    <w:rsid w:val="00F6693E"/>
    <w:rsid w:val="00F7649E"/>
    <w:rsid w:val="00F765D3"/>
    <w:rsid w:val="00F771E0"/>
    <w:rsid w:val="00F801F5"/>
    <w:rsid w:val="00F81C16"/>
    <w:rsid w:val="00F81FF0"/>
    <w:rsid w:val="00FA63C9"/>
    <w:rsid w:val="00FB0B05"/>
    <w:rsid w:val="00FB3D0A"/>
    <w:rsid w:val="00FB5D45"/>
    <w:rsid w:val="00FD1516"/>
    <w:rsid w:val="00FD5D7D"/>
    <w:rsid w:val="00FE297F"/>
    <w:rsid w:val="00FF1442"/>
    <w:rsid w:val="00FF1A93"/>
    <w:rsid w:val="00FF247B"/>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2884DA"/>
  <w15:chartTrackingRefBased/>
  <w15:docId w15:val="{E9F8C2F7-BC98-4584-AC0A-CA22B9F879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DA6CC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Overskrift2">
    <w:name w:val="heading 2"/>
    <w:basedOn w:val="Normal"/>
    <w:next w:val="Normal"/>
    <w:link w:val="Overskrift2Tegn"/>
    <w:uiPriority w:val="9"/>
    <w:unhideWhenUsed/>
    <w:qFormat/>
    <w:rsid w:val="00990BC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01681C"/>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01681C"/>
    <w:rPr>
      <w:rFonts w:ascii="Segoe UI" w:hAnsi="Segoe UI" w:cs="Segoe UI"/>
      <w:sz w:val="18"/>
      <w:szCs w:val="18"/>
    </w:rPr>
  </w:style>
  <w:style w:type="paragraph" w:customStyle="1" w:styleId="Default">
    <w:name w:val="Default"/>
    <w:rsid w:val="00BA5158"/>
    <w:pPr>
      <w:autoSpaceDE w:val="0"/>
      <w:autoSpaceDN w:val="0"/>
      <w:adjustRightInd w:val="0"/>
      <w:spacing w:after="0" w:line="240" w:lineRule="auto"/>
    </w:pPr>
    <w:rPr>
      <w:rFonts w:ascii="Arial" w:hAnsi="Arial" w:cs="Arial"/>
      <w:color w:val="000000"/>
      <w:sz w:val="24"/>
      <w:szCs w:val="24"/>
    </w:rPr>
  </w:style>
  <w:style w:type="paragraph" w:styleId="Sidehoved">
    <w:name w:val="header"/>
    <w:basedOn w:val="Normal"/>
    <w:link w:val="SidehovedTegn"/>
    <w:uiPriority w:val="99"/>
    <w:unhideWhenUsed/>
    <w:rsid w:val="00B74B86"/>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B74B86"/>
  </w:style>
  <w:style w:type="paragraph" w:styleId="Sidefod">
    <w:name w:val="footer"/>
    <w:basedOn w:val="Normal"/>
    <w:link w:val="SidefodTegn"/>
    <w:uiPriority w:val="99"/>
    <w:unhideWhenUsed/>
    <w:rsid w:val="00B74B86"/>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B74B86"/>
  </w:style>
  <w:style w:type="character" w:customStyle="1" w:styleId="Overskrift2Tegn">
    <w:name w:val="Overskrift 2 Tegn"/>
    <w:basedOn w:val="Standardskrifttypeiafsnit"/>
    <w:link w:val="Overskrift2"/>
    <w:uiPriority w:val="9"/>
    <w:rsid w:val="00990BC4"/>
    <w:rPr>
      <w:rFonts w:asciiTheme="majorHAnsi" w:eastAsiaTheme="majorEastAsia" w:hAnsiTheme="majorHAnsi" w:cstheme="majorBidi"/>
      <w:color w:val="2E74B5" w:themeColor="accent1" w:themeShade="BF"/>
      <w:sz w:val="26"/>
      <w:szCs w:val="26"/>
    </w:rPr>
  </w:style>
  <w:style w:type="character" w:styleId="Hyperlink">
    <w:name w:val="Hyperlink"/>
    <w:basedOn w:val="Standardskrifttypeiafsnit"/>
    <w:uiPriority w:val="99"/>
    <w:semiHidden/>
    <w:unhideWhenUsed/>
    <w:rsid w:val="00287706"/>
    <w:rPr>
      <w:color w:val="0000FF"/>
      <w:u w:val="single"/>
    </w:rPr>
  </w:style>
  <w:style w:type="paragraph" w:styleId="NormalWeb">
    <w:name w:val="Normal (Web)"/>
    <w:basedOn w:val="Normal"/>
    <w:uiPriority w:val="99"/>
    <w:unhideWhenUsed/>
    <w:rsid w:val="000B4D71"/>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styleId="Fremhv">
    <w:name w:val="Emphasis"/>
    <w:basedOn w:val="Standardskrifttypeiafsnit"/>
    <w:uiPriority w:val="20"/>
    <w:qFormat/>
    <w:rsid w:val="000B4D71"/>
    <w:rPr>
      <w:i/>
      <w:iCs/>
    </w:rPr>
  </w:style>
  <w:style w:type="character" w:customStyle="1" w:styleId="Overskrift1Tegn">
    <w:name w:val="Overskrift 1 Tegn"/>
    <w:basedOn w:val="Standardskrifttypeiafsnit"/>
    <w:link w:val="Overskrift1"/>
    <w:uiPriority w:val="9"/>
    <w:rsid w:val="00DA6CCA"/>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3430329">
      <w:bodyDiv w:val="1"/>
      <w:marLeft w:val="0"/>
      <w:marRight w:val="0"/>
      <w:marTop w:val="0"/>
      <w:marBottom w:val="0"/>
      <w:divBdr>
        <w:top w:val="none" w:sz="0" w:space="0" w:color="auto"/>
        <w:left w:val="none" w:sz="0" w:space="0" w:color="auto"/>
        <w:bottom w:val="none" w:sz="0" w:space="0" w:color="auto"/>
        <w:right w:val="none" w:sz="0" w:space="0" w:color="auto"/>
      </w:divBdr>
    </w:div>
    <w:div w:id="441002589">
      <w:bodyDiv w:val="1"/>
      <w:marLeft w:val="0"/>
      <w:marRight w:val="0"/>
      <w:marTop w:val="0"/>
      <w:marBottom w:val="0"/>
      <w:divBdr>
        <w:top w:val="none" w:sz="0" w:space="0" w:color="auto"/>
        <w:left w:val="none" w:sz="0" w:space="0" w:color="auto"/>
        <w:bottom w:val="none" w:sz="0" w:space="0" w:color="auto"/>
        <w:right w:val="none" w:sz="0" w:space="0" w:color="auto"/>
      </w:divBdr>
    </w:div>
    <w:div w:id="589654625">
      <w:bodyDiv w:val="1"/>
      <w:marLeft w:val="0"/>
      <w:marRight w:val="0"/>
      <w:marTop w:val="0"/>
      <w:marBottom w:val="0"/>
      <w:divBdr>
        <w:top w:val="none" w:sz="0" w:space="0" w:color="auto"/>
        <w:left w:val="none" w:sz="0" w:space="0" w:color="auto"/>
        <w:bottom w:val="none" w:sz="0" w:space="0" w:color="auto"/>
        <w:right w:val="none" w:sz="0" w:space="0" w:color="auto"/>
      </w:divBdr>
    </w:div>
    <w:div w:id="592006721">
      <w:bodyDiv w:val="1"/>
      <w:marLeft w:val="0"/>
      <w:marRight w:val="0"/>
      <w:marTop w:val="0"/>
      <w:marBottom w:val="0"/>
      <w:divBdr>
        <w:top w:val="none" w:sz="0" w:space="0" w:color="auto"/>
        <w:left w:val="none" w:sz="0" w:space="0" w:color="auto"/>
        <w:bottom w:val="none" w:sz="0" w:space="0" w:color="auto"/>
        <w:right w:val="none" w:sz="0" w:space="0" w:color="auto"/>
      </w:divBdr>
    </w:div>
    <w:div w:id="642738514">
      <w:bodyDiv w:val="1"/>
      <w:marLeft w:val="0"/>
      <w:marRight w:val="0"/>
      <w:marTop w:val="0"/>
      <w:marBottom w:val="0"/>
      <w:divBdr>
        <w:top w:val="none" w:sz="0" w:space="0" w:color="auto"/>
        <w:left w:val="none" w:sz="0" w:space="0" w:color="auto"/>
        <w:bottom w:val="none" w:sz="0" w:space="0" w:color="auto"/>
        <w:right w:val="none" w:sz="0" w:space="0" w:color="auto"/>
      </w:divBdr>
    </w:div>
    <w:div w:id="672530874">
      <w:bodyDiv w:val="1"/>
      <w:marLeft w:val="0"/>
      <w:marRight w:val="0"/>
      <w:marTop w:val="0"/>
      <w:marBottom w:val="0"/>
      <w:divBdr>
        <w:top w:val="none" w:sz="0" w:space="0" w:color="auto"/>
        <w:left w:val="none" w:sz="0" w:space="0" w:color="auto"/>
        <w:bottom w:val="none" w:sz="0" w:space="0" w:color="auto"/>
        <w:right w:val="none" w:sz="0" w:space="0" w:color="auto"/>
      </w:divBdr>
    </w:div>
    <w:div w:id="809396543">
      <w:bodyDiv w:val="1"/>
      <w:marLeft w:val="0"/>
      <w:marRight w:val="0"/>
      <w:marTop w:val="0"/>
      <w:marBottom w:val="0"/>
      <w:divBdr>
        <w:top w:val="none" w:sz="0" w:space="0" w:color="auto"/>
        <w:left w:val="none" w:sz="0" w:space="0" w:color="auto"/>
        <w:bottom w:val="none" w:sz="0" w:space="0" w:color="auto"/>
        <w:right w:val="none" w:sz="0" w:space="0" w:color="auto"/>
      </w:divBdr>
    </w:div>
    <w:div w:id="828520409">
      <w:bodyDiv w:val="1"/>
      <w:marLeft w:val="0"/>
      <w:marRight w:val="0"/>
      <w:marTop w:val="0"/>
      <w:marBottom w:val="0"/>
      <w:divBdr>
        <w:top w:val="none" w:sz="0" w:space="0" w:color="auto"/>
        <w:left w:val="none" w:sz="0" w:space="0" w:color="auto"/>
        <w:bottom w:val="none" w:sz="0" w:space="0" w:color="auto"/>
        <w:right w:val="none" w:sz="0" w:space="0" w:color="auto"/>
      </w:divBdr>
    </w:div>
    <w:div w:id="945503637">
      <w:bodyDiv w:val="1"/>
      <w:marLeft w:val="0"/>
      <w:marRight w:val="0"/>
      <w:marTop w:val="0"/>
      <w:marBottom w:val="0"/>
      <w:divBdr>
        <w:top w:val="none" w:sz="0" w:space="0" w:color="auto"/>
        <w:left w:val="none" w:sz="0" w:space="0" w:color="auto"/>
        <w:bottom w:val="none" w:sz="0" w:space="0" w:color="auto"/>
        <w:right w:val="none" w:sz="0" w:space="0" w:color="auto"/>
      </w:divBdr>
    </w:div>
    <w:div w:id="18573774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60.jpg"/><Relationship Id="rId26" Type="http://schemas.openxmlformats.org/officeDocument/2006/relationships/image" Target="media/image100.jpg"/><Relationship Id="rId39" Type="http://schemas.openxmlformats.org/officeDocument/2006/relationships/image" Target="media/image17.jpg"/><Relationship Id="rId21" Type="http://schemas.openxmlformats.org/officeDocument/2006/relationships/image" Target="media/image8.jpg"/><Relationship Id="rId34" Type="http://schemas.openxmlformats.org/officeDocument/2006/relationships/image" Target="media/image140.jpg"/><Relationship Id="rId42" Type="http://schemas.openxmlformats.org/officeDocument/2006/relationships/image" Target="media/image180.jpg"/><Relationship Id="rId47" Type="http://schemas.openxmlformats.org/officeDocument/2006/relationships/image" Target="media/image21.jpeg"/><Relationship Id="rId50" Type="http://schemas.openxmlformats.org/officeDocument/2006/relationships/image" Target="media/image220.jpg"/><Relationship Id="rId55" Type="http://schemas.openxmlformats.org/officeDocument/2006/relationships/theme" Target="theme/theme1.xml"/><Relationship Id="rId7" Type="http://schemas.openxmlformats.org/officeDocument/2006/relationships/image" Target="media/image1.jpg"/><Relationship Id="rId12" Type="http://schemas.openxmlformats.org/officeDocument/2006/relationships/image" Target="media/image30.jpg"/><Relationship Id="rId17" Type="http://schemas.openxmlformats.org/officeDocument/2006/relationships/image" Target="media/image6.jpg"/><Relationship Id="rId25" Type="http://schemas.openxmlformats.org/officeDocument/2006/relationships/image" Target="media/image10.jpg"/><Relationship Id="rId33" Type="http://schemas.openxmlformats.org/officeDocument/2006/relationships/image" Target="media/image14.jpg"/><Relationship Id="rId38" Type="http://schemas.openxmlformats.org/officeDocument/2006/relationships/image" Target="media/image160.jpg"/><Relationship Id="rId46" Type="http://schemas.openxmlformats.org/officeDocument/2006/relationships/image" Target="media/image200.jpg"/><Relationship Id="rId2" Type="http://schemas.openxmlformats.org/officeDocument/2006/relationships/styles" Target="styles.xml"/><Relationship Id="rId16" Type="http://schemas.openxmlformats.org/officeDocument/2006/relationships/image" Target="media/image50.jpg"/><Relationship Id="rId20" Type="http://schemas.openxmlformats.org/officeDocument/2006/relationships/image" Target="media/image70.jpg"/><Relationship Id="rId29" Type="http://schemas.openxmlformats.org/officeDocument/2006/relationships/image" Target="media/image12.jpg"/><Relationship Id="rId41" Type="http://schemas.openxmlformats.org/officeDocument/2006/relationships/image" Target="media/image18.jp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g"/><Relationship Id="rId24" Type="http://schemas.openxmlformats.org/officeDocument/2006/relationships/image" Target="media/image90.jpg"/><Relationship Id="rId32" Type="http://schemas.openxmlformats.org/officeDocument/2006/relationships/image" Target="media/image130.jpg"/><Relationship Id="rId37" Type="http://schemas.openxmlformats.org/officeDocument/2006/relationships/image" Target="media/image16.jpg"/><Relationship Id="rId40" Type="http://schemas.openxmlformats.org/officeDocument/2006/relationships/image" Target="media/image170.jpg"/><Relationship Id="rId45" Type="http://schemas.openxmlformats.org/officeDocument/2006/relationships/image" Target="media/image20.jpg"/><Relationship Id="rId53"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image" Target="media/image9.jpg"/><Relationship Id="rId28" Type="http://schemas.openxmlformats.org/officeDocument/2006/relationships/image" Target="media/image111.jpg"/><Relationship Id="rId36" Type="http://schemas.openxmlformats.org/officeDocument/2006/relationships/image" Target="media/image150.jpg"/><Relationship Id="rId49" Type="http://schemas.openxmlformats.org/officeDocument/2006/relationships/image" Target="media/image22.jpg"/><Relationship Id="rId10" Type="http://schemas.openxmlformats.org/officeDocument/2006/relationships/image" Target="media/image21.jpg"/><Relationship Id="rId19" Type="http://schemas.openxmlformats.org/officeDocument/2006/relationships/image" Target="media/image7.jpg"/><Relationship Id="rId31" Type="http://schemas.openxmlformats.org/officeDocument/2006/relationships/image" Target="media/image13.jpg"/><Relationship Id="rId44" Type="http://schemas.openxmlformats.org/officeDocument/2006/relationships/image" Target="media/image190.jpg"/><Relationship Id="rId52" Type="http://schemas.openxmlformats.org/officeDocument/2006/relationships/image" Target="media/image230.jpg"/><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40.jpg"/><Relationship Id="rId22" Type="http://schemas.openxmlformats.org/officeDocument/2006/relationships/image" Target="media/image80.jpg"/><Relationship Id="rId27" Type="http://schemas.openxmlformats.org/officeDocument/2006/relationships/image" Target="media/image11.jpg"/><Relationship Id="rId30" Type="http://schemas.openxmlformats.org/officeDocument/2006/relationships/image" Target="media/image120.jpg"/><Relationship Id="rId35" Type="http://schemas.openxmlformats.org/officeDocument/2006/relationships/image" Target="media/image15.jpg"/><Relationship Id="rId43" Type="http://schemas.openxmlformats.org/officeDocument/2006/relationships/image" Target="media/image19.jpg"/><Relationship Id="rId48" Type="http://schemas.openxmlformats.org/officeDocument/2006/relationships/image" Target="media/image210.jpeg"/><Relationship Id="rId8" Type="http://schemas.openxmlformats.org/officeDocument/2006/relationships/image" Target="media/image110.jpg"/><Relationship Id="rId51" Type="http://schemas.openxmlformats.org/officeDocument/2006/relationships/image" Target="media/image23.jpg"/><Relationship Id="rId3" Type="http://schemas.openxmlformats.org/officeDocument/2006/relationships/settings" Target="settings.xml"/></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4233FF-C7DB-4680-B974-FB5AF55B5A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20</Pages>
  <Words>3108</Words>
  <Characters>17690</Characters>
  <Application>Microsoft Office Word</Application>
  <DocSecurity>0</DocSecurity>
  <Lines>361</Lines>
  <Paragraphs>97</Paragraphs>
  <ScaleCrop>false</ScaleCrop>
  <HeadingPairs>
    <vt:vector size="2" baseType="variant">
      <vt:variant>
        <vt:lpstr>Titel</vt:lpstr>
      </vt:variant>
      <vt:variant>
        <vt:i4>1</vt:i4>
      </vt:variant>
    </vt:vector>
  </HeadingPairs>
  <TitlesOfParts>
    <vt:vector size="1" baseType="lpstr">
      <vt:lpstr/>
    </vt:vector>
  </TitlesOfParts>
  <Company>Vordingborg Kommune</Company>
  <LinksUpToDate>false</LinksUpToDate>
  <CharactersWithSpaces>20701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Sidsel Marie Heje</dc:creator>
  <cp:keywords/>
  <dc:description/>
  <cp:lastModifiedBy>Dorit Mahler Jensen</cp:lastModifiedBy>
  <cp:revision>4</cp:revision>
  <cp:lastPrinted>2019-06-27T17:13:00Z</cp:lastPrinted>
  <dcterms:created xsi:type="dcterms:W3CDTF">2022-01-10T09:08:00Z</dcterms:created>
  <dcterms:modified xsi:type="dcterms:W3CDTF">2022-01-17T08:47:00Z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{9587C2B8-5AD6-4A4F-A85B-C33CF00C9A79}</vt:lpwstr>
  </property>
</Properties>
</file>